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A286" w14:textId="1B9FEE44" w:rsidR="00936568" w:rsidRPr="005E2C8D" w:rsidRDefault="00DF7E1D" w:rsidP="00C7561B">
      <w:pPr>
        <w:jc w:val="center"/>
        <w:rPr>
          <w:rFonts w:ascii="Lato" w:hAnsi="Lato"/>
          <w:b/>
        </w:rPr>
      </w:pPr>
      <w:r w:rsidRPr="005E2C8D">
        <w:rPr>
          <w:rFonts w:ascii="Lato" w:hAnsi="Lato"/>
          <w:b/>
        </w:rPr>
        <w:t>EQUALITY POLICY</w:t>
      </w:r>
    </w:p>
    <w:p w14:paraId="61846019" w14:textId="2E677E2B" w:rsidR="00CA4F1C" w:rsidRPr="005E2C8D" w:rsidRDefault="00CA4F1C" w:rsidP="00DF7E1D">
      <w:pPr>
        <w:jc w:val="center"/>
        <w:rPr>
          <w:rFonts w:ascii="Lato" w:hAnsi="Lato"/>
          <w:b/>
        </w:rPr>
      </w:pPr>
    </w:p>
    <w:p w14:paraId="360CE667" w14:textId="5BBCC7DA" w:rsidR="00CA4F1C" w:rsidRPr="005E2C8D" w:rsidRDefault="00CA4F1C" w:rsidP="00CA4F1C">
      <w:pPr>
        <w:jc w:val="both"/>
        <w:rPr>
          <w:rFonts w:ascii="Lato" w:hAnsi="Lato"/>
          <w:sz w:val="23"/>
          <w:szCs w:val="23"/>
        </w:rPr>
      </w:pPr>
      <w:r w:rsidRPr="005E2C8D">
        <w:rPr>
          <w:rFonts w:ascii="Lato" w:hAnsi="Lato"/>
          <w:sz w:val="23"/>
          <w:szCs w:val="23"/>
        </w:rPr>
        <w:t xml:space="preserve">The policy outlines the commitment of the staff, students and governors of UHHS to ensure that equality of opportunity is available to all members of the school community. For our school, this means not simply treating everybody the same, but understanding and tackling the different barriers which could lead to unequal outcomes for different groups of </w:t>
      </w:r>
      <w:r w:rsidR="00787CC2">
        <w:rPr>
          <w:rFonts w:ascii="Lato" w:hAnsi="Lato"/>
          <w:sz w:val="23"/>
          <w:szCs w:val="23"/>
        </w:rPr>
        <w:t>students</w:t>
      </w:r>
      <w:r w:rsidRPr="005E2C8D">
        <w:rPr>
          <w:rFonts w:ascii="Lato" w:hAnsi="Lato"/>
          <w:sz w:val="23"/>
          <w:szCs w:val="23"/>
        </w:rPr>
        <w:t xml:space="preserve"> in school, whilst celebrating and valuing the equal opportunity achievements and strengths of all members of the school community. These include:</w:t>
      </w:r>
    </w:p>
    <w:p w14:paraId="4C8B3686" w14:textId="13B79AC2" w:rsidR="00CA4F1C" w:rsidRPr="005E2C8D" w:rsidRDefault="00CA4F1C" w:rsidP="00CA4F1C">
      <w:pPr>
        <w:jc w:val="both"/>
        <w:rPr>
          <w:rFonts w:ascii="Lato" w:hAnsi="Lato"/>
          <w:b/>
        </w:rPr>
      </w:pPr>
    </w:p>
    <w:p w14:paraId="5FF1F047" w14:textId="1341C512" w:rsidR="00CA4F1C" w:rsidRPr="005E2C8D" w:rsidRDefault="00CA4F1C" w:rsidP="00CA4F1C">
      <w:pPr>
        <w:jc w:val="both"/>
        <w:rPr>
          <w:rFonts w:ascii="Lato" w:hAnsi="Lato"/>
        </w:rPr>
      </w:pPr>
      <w:r w:rsidRPr="005E2C8D">
        <w:rPr>
          <w:rFonts w:ascii="Lato" w:hAnsi="Lato"/>
        </w:rPr>
        <w:t xml:space="preserve">• </w:t>
      </w:r>
      <w:r w:rsidR="00787CC2">
        <w:rPr>
          <w:rFonts w:ascii="Lato" w:hAnsi="Lato"/>
        </w:rPr>
        <w:t>Student</w:t>
      </w:r>
      <w:r w:rsidRPr="005E2C8D">
        <w:rPr>
          <w:rFonts w:ascii="Lato" w:hAnsi="Lato"/>
        </w:rPr>
        <w:t>s</w:t>
      </w:r>
    </w:p>
    <w:p w14:paraId="5F9BC648" w14:textId="77777777" w:rsidR="00CA4F1C" w:rsidRPr="005E2C8D" w:rsidRDefault="00CA4F1C" w:rsidP="00CA4F1C">
      <w:pPr>
        <w:jc w:val="both"/>
        <w:rPr>
          <w:rFonts w:ascii="Lato" w:hAnsi="Lato"/>
        </w:rPr>
      </w:pPr>
      <w:r w:rsidRPr="005E2C8D">
        <w:rPr>
          <w:rFonts w:ascii="Lato" w:hAnsi="Lato"/>
        </w:rPr>
        <w:t>• Staff</w:t>
      </w:r>
    </w:p>
    <w:p w14:paraId="7612A6F9" w14:textId="77777777" w:rsidR="00CA4F1C" w:rsidRPr="005E2C8D" w:rsidRDefault="00CA4F1C" w:rsidP="00CA4F1C">
      <w:pPr>
        <w:jc w:val="both"/>
        <w:rPr>
          <w:rFonts w:ascii="Lato" w:hAnsi="Lato"/>
        </w:rPr>
      </w:pPr>
      <w:r w:rsidRPr="005E2C8D">
        <w:rPr>
          <w:rFonts w:ascii="Lato" w:hAnsi="Lato"/>
        </w:rPr>
        <w:t>• Parents/carers</w:t>
      </w:r>
    </w:p>
    <w:p w14:paraId="449C9119" w14:textId="77777777" w:rsidR="00CA4F1C" w:rsidRPr="005E2C8D" w:rsidRDefault="00CA4F1C" w:rsidP="00CA4F1C">
      <w:pPr>
        <w:jc w:val="both"/>
        <w:rPr>
          <w:rFonts w:ascii="Lato" w:hAnsi="Lato"/>
        </w:rPr>
      </w:pPr>
      <w:r w:rsidRPr="005E2C8D">
        <w:rPr>
          <w:rFonts w:ascii="Lato" w:hAnsi="Lato"/>
        </w:rPr>
        <w:t>• The governing body</w:t>
      </w:r>
    </w:p>
    <w:p w14:paraId="457742A0" w14:textId="77777777" w:rsidR="00CA4F1C" w:rsidRPr="005E2C8D" w:rsidRDefault="00CA4F1C" w:rsidP="00CA4F1C">
      <w:pPr>
        <w:jc w:val="both"/>
        <w:rPr>
          <w:rFonts w:ascii="Lato" w:hAnsi="Lato"/>
        </w:rPr>
      </w:pPr>
      <w:r w:rsidRPr="005E2C8D">
        <w:rPr>
          <w:rFonts w:ascii="Lato" w:hAnsi="Lato"/>
        </w:rPr>
        <w:t>• Multi-agency staff linked to the school</w:t>
      </w:r>
    </w:p>
    <w:p w14:paraId="0B43C61A" w14:textId="77777777" w:rsidR="00CA4F1C" w:rsidRPr="005E2C8D" w:rsidRDefault="00CA4F1C" w:rsidP="00CA4F1C">
      <w:pPr>
        <w:jc w:val="both"/>
        <w:rPr>
          <w:rFonts w:ascii="Lato" w:hAnsi="Lato"/>
        </w:rPr>
      </w:pPr>
      <w:r w:rsidRPr="005E2C8D">
        <w:rPr>
          <w:rFonts w:ascii="Lato" w:hAnsi="Lato"/>
        </w:rPr>
        <w:t>• Visitors to school</w:t>
      </w:r>
    </w:p>
    <w:p w14:paraId="42137BFB" w14:textId="44F5809B" w:rsidR="00CA4F1C" w:rsidRPr="005E2C8D" w:rsidRDefault="00CA4F1C" w:rsidP="00CA4F1C">
      <w:pPr>
        <w:jc w:val="both"/>
        <w:rPr>
          <w:rFonts w:ascii="Lato" w:hAnsi="Lato"/>
        </w:rPr>
      </w:pPr>
      <w:r w:rsidRPr="005E2C8D">
        <w:rPr>
          <w:rFonts w:ascii="Lato" w:hAnsi="Lato"/>
        </w:rPr>
        <w:t>• Students on placement</w:t>
      </w:r>
    </w:p>
    <w:p w14:paraId="1953A0FF" w14:textId="77777777" w:rsidR="00CA4F1C" w:rsidRPr="005E2C8D" w:rsidRDefault="00CA4F1C" w:rsidP="00CA4F1C">
      <w:pPr>
        <w:jc w:val="both"/>
        <w:rPr>
          <w:rFonts w:ascii="Lato" w:hAnsi="Lato"/>
        </w:rPr>
      </w:pPr>
    </w:p>
    <w:p w14:paraId="0088304B" w14:textId="7587BAEB" w:rsidR="00CA4F1C" w:rsidRDefault="00CA4F1C" w:rsidP="00CA4F1C">
      <w:pPr>
        <w:jc w:val="both"/>
        <w:rPr>
          <w:rFonts w:ascii="Lato" w:hAnsi="Lato"/>
        </w:rPr>
      </w:pPr>
      <w:r w:rsidRPr="005E2C8D">
        <w:rPr>
          <w:rFonts w:ascii="Lato" w:hAnsi="Lato"/>
        </w:rPr>
        <w:t>We believe that equality at our school should permeate all aspects of school life and is the responsibility of every member of the school and wider community. Every member of the school community should feel safe, secure, valued and of equal worth.</w:t>
      </w:r>
    </w:p>
    <w:p w14:paraId="731AC53A" w14:textId="77777777" w:rsidR="008023B1" w:rsidRPr="005E2C8D" w:rsidRDefault="008023B1" w:rsidP="00CA4F1C">
      <w:pPr>
        <w:jc w:val="both"/>
        <w:rPr>
          <w:rFonts w:ascii="Lato" w:hAnsi="Lato"/>
        </w:rPr>
      </w:pPr>
    </w:p>
    <w:p w14:paraId="0C765C4E" w14:textId="28A098B0" w:rsidR="00CA4F1C" w:rsidRPr="005E2C8D" w:rsidRDefault="00CA4F1C" w:rsidP="00CA4F1C">
      <w:pPr>
        <w:jc w:val="both"/>
        <w:rPr>
          <w:rFonts w:ascii="Lato" w:hAnsi="Lato"/>
        </w:rPr>
      </w:pPr>
      <w:r w:rsidRPr="005E2C8D">
        <w:rPr>
          <w:rFonts w:ascii="Lato" w:hAnsi="Lato"/>
        </w:rPr>
        <w:t xml:space="preserve">At </w:t>
      </w:r>
      <w:r w:rsidR="00C40621" w:rsidRPr="005E2C8D">
        <w:rPr>
          <w:rFonts w:ascii="Lato" w:hAnsi="Lato"/>
        </w:rPr>
        <w:t>UHHS</w:t>
      </w:r>
      <w:r w:rsidRPr="005E2C8D">
        <w:rPr>
          <w:rFonts w:ascii="Lato" w:hAnsi="Lato"/>
        </w:rPr>
        <w:t>, equality is a key principle for treating all people fairly and creating a society in which everyone has the opportunity to fulfil their potential - irrespective of their gender, ethnicity, disability, religious beliefs, sexual orientation, age or any other recognised area of discrimination.</w:t>
      </w:r>
      <w:r w:rsidR="00787CC2">
        <w:rPr>
          <w:rFonts w:ascii="Lato" w:hAnsi="Lato"/>
        </w:rPr>
        <w:t xml:space="preserve"> </w:t>
      </w:r>
      <w:r w:rsidR="006C7BFA">
        <w:rPr>
          <w:rFonts w:ascii="Lato" w:hAnsi="Lato"/>
        </w:rPr>
        <w:t>The s</w:t>
      </w:r>
      <w:r w:rsidRPr="005E2C8D">
        <w:rPr>
          <w:rFonts w:ascii="Lato" w:hAnsi="Lato"/>
        </w:rPr>
        <w:t>chool will promote equality of opportunity for students and staff from all social, cultural and economic backgrounds and ensure freedom from discrimination on the basis of disability, gender, race, age, religion or belief, and sexual orientation. Equality and</w:t>
      </w:r>
      <w:r w:rsidR="006C7BFA">
        <w:rPr>
          <w:rFonts w:ascii="Lato" w:hAnsi="Lato"/>
        </w:rPr>
        <w:t xml:space="preserve"> diversity are integral to the s</w:t>
      </w:r>
      <w:r w:rsidRPr="005E2C8D">
        <w:rPr>
          <w:rFonts w:ascii="Lato" w:hAnsi="Lato"/>
        </w:rPr>
        <w:t>chool's priorities and objectives.</w:t>
      </w:r>
    </w:p>
    <w:p w14:paraId="032EA699" w14:textId="2FB9E83E" w:rsidR="00CA4F1C" w:rsidRPr="005E2C8D" w:rsidRDefault="00CA4F1C" w:rsidP="00CA4F1C">
      <w:pPr>
        <w:jc w:val="both"/>
        <w:rPr>
          <w:rFonts w:ascii="Lato" w:hAnsi="Lato"/>
        </w:rPr>
      </w:pPr>
    </w:p>
    <w:p w14:paraId="744136C0" w14:textId="77777777" w:rsidR="00787CC2" w:rsidRDefault="008023B1" w:rsidP="008023B1">
      <w:pPr>
        <w:jc w:val="center"/>
        <w:rPr>
          <w:rFonts w:ascii="Lato" w:hAnsi="Lato"/>
          <w:i/>
          <w:color w:val="2F5496" w:themeColor="accent1" w:themeShade="BF"/>
        </w:rPr>
      </w:pPr>
      <w:r>
        <w:rPr>
          <w:rFonts w:ascii="Lato" w:hAnsi="Lato"/>
          <w:i/>
          <w:color w:val="2F5496" w:themeColor="accent1" w:themeShade="BF"/>
        </w:rPr>
        <w:t>“</w:t>
      </w:r>
      <w:r w:rsidRPr="008023B1">
        <w:rPr>
          <w:rFonts w:ascii="Lato" w:hAnsi="Lato"/>
          <w:i/>
          <w:color w:val="2F5496" w:themeColor="accent1" w:themeShade="BF"/>
        </w:rPr>
        <w:t>We continually strive to</w:t>
      </w:r>
      <w:r>
        <w:rPr>
          <w:rFonts w:ascii="Lato" w:hAnsi="Lato"/>
          <w:i/>
          <w:color w:val="2F5496" w:themeColor="accent1" w:themeShade="BF"/>
        </w:rPr>
        <w:t xml:space="preserve"> p</w:t>
      </w:r>
      <w:r w:rsidRPr="008023B1">
        <w:rPr>
          <w:rFonts w:ascii="Lato" w:hAnsi="Lato"/>
          <w:i/>
          <w:color w:val="2F5496" w:themeColor="accent1" w:themeShade="BF"/>
        </w:rPr>
        <w:t xml:space="preserve">rovide outstanding educational standards and outcomes, driven by our </w:t>
      </w:r>
      <w:r>
        <w:rPr>
          <w:rFonts w:ascii="Lato" w:hAnsi="Lato"/>
          <w:i/>
          <w:color w:val="2F5496" w:themeColor="accent1" w:themeShade="BF"/>
        </w:rPr>
        <w:t>‘</w:t>
      </w:r>
      <w:r w:rsidRPr="008023B1">
        <w:rPr>
          <w:rFonts w:ascii="Lato" w:hAnsi="Lato"/>
          <w:i/>
          <w:color w:val="2F5496" w:themeColor="accent1" w:themeShade="BF"/>
        </w:rPr>
        <w:t>Dedication to Excellence</w:t>
      </w:r>
      <w:r>
        <w:rPr>
          <w:rFonts w:ascii="Lato" w:hAnsi="Lato"/>
          <w:i/>
          <w:color w:val="2F5496" w:themeColor="accent1" w:themeShade="BF"/>
        </w:rPr>
        <w:t>’</w:t>
      </w:r>
      <w:r w:rsidRPr="008023B1">
        <w:rPr>
          <w:rFonts w:ascii="Lato" w:hAnsi="Lato"/>
          <w:i/>
          <w:color w:val="2F5496" w:themeColor="accent1" w:themeShade="BF"/>
        </w:rPr>
        <w:t>.</w:t>
      </w:r>
      <w:r>
        <w:rPr>
          <w:rFonts w:ascii="Lato" w:hAnsi="Lato"/>
          <w:i/>
          <w:color w:val="2F5496" w:themeColor="accent1" w:themeShade="BF"/>
        </w:rPr>
        <w:t xml:space="preserve"> </w:t>
      </w:r>
    </w:p>
    <w:p w14:paraId="2E776EB7" w14:textId="77777777" w:rsidR="00787CC2" w:rsidRDefault="00787CC2" w:rsidP="008023B1">
      <w:pPr>
        <w:jc w:val="center"/>
        <w:rPr>
          <w:rFonts w:ascii="Lato" w:hAnsi="Lato"/>
          <w:i/>
          <w:color w:val="2F5496" w:themeColor="accent1" w:themeShade="BF"/>
        </w:rPr>
      </w:pPr>
    </w:p>
    <w:p w14:paraId="5F9F7C90" w14:textId="650290BC" w:rsidR="00787CC2" w:rsidRDefault="008023B1" w:rsidP="008023B1">
      <w:pPr>
        <w:jc w:val="center"/>
        <w:rPr>
          <w:rFonts w:ascii="Lato" w:hAnsi="Lato"/>
          <w:i/>
          <w:color w:val="2F5496" w:themeColor="accent1" w:themeShade="BF"/>
        </w:rPr>
      </w:pPr>
      <w:r w:rsidRPr="008023B1">
        <w:rPr>
          <w:rFonts w:ascii="Lato" w:hAnsi="Lato"/>
          <w:i/>
          <w:color w:val="2F5496" w:themeColor="accent1" w:themeShade="BF"/>
        </w:rPr>
        <w:t>Develop the whole child, enhancing their character through our LORIC skills and core values.</w:t>
      </w:r>
    </w:p>
    <w:p w14:paraId="6BE9021A" w14:textId="77777777" w:rsidR="00787CC2" w:rsidRDefault="00787CC2" w:rsidP="008023B1">
      <w:pPr>
        <w:jc w:val="center"/>
        <w:rPr>
          <w:rFonts w:ascii="Lato" w:hAnsi="Lato"/>
          <w:i/>
          <w:color w:val="2F5496" w:themeColor="accent1" w:themeShade="BF"/>
        </w:rPr>
      </w:pPr>
    </w:p>
    <w:p w14:paraId="31915E7A" w14:textId="047A8911" w:rsidR="00C40621" w:rsidRPr="008023B1" w:rsidRDefault="008023B1" w:rsidP="008023B1">
      <w:pPr>
        <w:jc w:val="center"/>
        <w:rPr>
          <w:rFonts w:ascii="Lato" w:hAnsi="Lato"/>
          <w:i/>
          <w:color w:val="2F5496" w:themeColor="accent1" w:themeShade="BF"/>
        </w:rPr>
      </w:pPr>
      <w:r>
        <w:rPr>
          <w:rFonts w:ascii="Lato" w:hAnsi="Lato"/>
          <w:i/>
          <w:color w:val="2F5496" w:themeColor="accent1" w:themeShade="BF"/>
        </w:rPr>
        <w:t xml:space="preserve"> </w:t>
      </w:r>
      <w:r w:rsidRPr="008023B1">
        <w:rPr>
          <w:rFonts w:ascii="Lato" w:hAnsi="Lato"/>
          <w:i/>
          <w:color w:val="2F5496" w:themeColor="accent1" w:themeShade="BF"/>
        </w:rPr>
        <w:t>Promote a culture of inclusion, equality and diversity.</w:t>
      </w:r>
      <w:r>
        <w:rPr>
          <w:rFonts w:ascii="Lato" w:hAnsi="Lato"/>
          <w:i/>
          <w:color w:val="2F5496" w:themeColor="accent1" w:themeShade="BF"/>
        </w:rPr>
        <w:t>”</w:t>
      </w:r>
    </w:p>
    <w:p w14:paraId="735EC56B" w14:textId="77777777" w:rsidR="00C40621" w:rsidRPr="005E2C8D" w:rsidRDefault="00C40621" w:rsidP="00CA4F1C">
      <w:pPr>
        <w:jc w:val="center"/>
        <w:rPr>
          <w:rFonts w:ascii="Lato" w:hAnsi="Lato"/>
          <w:b/>
        </w:rPr>
      </w:pPr>
    </w:p>
    <w:p w14:paraId="49F711A7" w14:textId="77777777" w:rsidR="00C40621" w:rsidRPr="005E2C8D" w:rsidRDefault="00C40621" w:rsidP="00CA4F1C">
      <w:pPr>
        <w:jc w:val="center"/>
        <w:rPr>
          <w:rFonts w:ascii="Lato" w:hAnsi="Lato"/>
          <w:b/>
        </w:rPr>
      </w:pPr>
    </w:p>
    <w:p w14:paraId="438904EC" w14:textId="77777777" w:rsidR="00C40621" w:rsidRPr="005E2C8D" w:rsidRDefault="00C40621" w:rsidP="00CA4F1C">
      <w:pPr>
        <w:jc w:val="center"/>
        <w:rPr>
          <w:rFonts w:ascii="Lato" w:hAnsi="Lato"/>
          <w:b/>
        </w:rPr>
      </w:pPr>
    </w:p>
    <w:p w14:paraId="4C05F2D8" w14:textId="77777777" w:rsidR="00C40621" w:rsidRPr="005E2C8D" w:rsidRDefault="00C40621" w:rsidP="00CA4F1C">
      <w:pPr>
        <w:jc w:val="center"/>
        <w:rPr>
          <w:rFonts w:ascii="Lato" w:hAnsi="Lato"/>
          <w:b/>
        </w:rPr>
      </w:pPr>
    </w:p>
    <w:p w14:paraId="5478735E" w14:textId="77777777" w:rsidR="00C40621" w:rsidRPr="005E2C8D" w:rsidRDefault="00C40621" w:rsidP="00CA4F1C">
      <w:pPr>
        <w:jc w:val="center"/>
        <w:rPr>
          <w:rFonts w:ascii="Lato" w:hAnsi="Lato"/>
          <w:b/>
        </w:rPr>
      </w:pPr>
    </w:p>
    <w:p w14:paraId="02F6F6AB" w14:textId="77777777" w:rsidR="00C40621" w:rsidRPr="005E2C8D" w:rsidRDefault="00C40621" w:rsidP="00CA4F1C">
      <w:pPr>
        <w:jc w:val="center"/>
        <w:rPr>
          <w:rFonts w:ascii="Lato" w:hAnsi="Lato"/>
          <w:b/>
        </w:rPr>
      </w:pPr>
    </w:p>
    <w:p w14:paraId="59D00D4A" w14:textId="77777777" w:rsidR="00C40621" w:rsidRPr="005E2C8D" w:rsidRDefault="00C40621" w:rsidP="00CA4F1C">
      <w:pPr>
        <w:jc w:val="center"/>
        <w:rPr>
          <w:rFonts w:ascii="Lato" w:hAnsi="Lato"/>
          <w:b/>
        </w:rPr>
      </w:pPr>
    </w:p>
    <w:p w14:paraId="37862EE9" w14:textId="6445AD95" w:rsidR="00CA4F1C" w:rsidRDefault="00CA4F1C" w:rsidP="00194385">
      <w:pPr>
        <w:jc w:val="center"/>
        <w:rPr>
          <w:rFonts w:ascii="Lato" w:hAnsi="Lato"/>
          <w:b/>
        </w:rPr>
      </w:pPr>
      <w:r w:rsidRPr="005E2C8D">
        <w:rPr>
          <w:rFonts w:ascii="Lato" w:hAnsi="Lato"/>
          <w:b/>
        </w:rPr>
        <w:lastRenderedPageBreak/>
        <w:t>SCHOOL CONTEXT</w:t>
      </w:r>
      <w:r w:rsidR="00787CC2">
        <w:rPr>
          <w:rFonts w:ascii="Lato" w:hAnsi="Lato"/>
          <w:b/>
        </w:rPr>
        <w:t xml:space="preserve"> &amp; ETHOS</w:t>
      </w:r>
    </w:p>
    <w:p w14:paraId="323ECB78" w14:textId="2E108E71" w:rsidR="008023B1" w:rsidRDefault="008023B1" w:rsidP="008023B1">
      <w:pPr>
        <w:jc w:val="center"/>
        <w:rPr>
          <w:rFonts w:ascii="Lato" w:hAnsi="Lato"/>
          <w:b/>
        </w:rPr>
      </w:pPr>
    </w:p>
    <w:p w14:paraId="4C354257" w14:textId="3094F7D9" w:rsidR="008023B1" w:rsidRPr="005E2C8D" w:rsidRDefault="008023B1" w:rsidP="008023B1">
      <w:pPr>
        <w:jc w:val="center"/>
        <w:rPr>
          <w:rFonts w:ascii="Lato" w:hAnsi="Lato"/>
          <w:b/>
        </w:rPr>
      </w:pPr>
      <w:r>
        <w:rPr>
          <w:rFonts w:ascii="Lato" w:hAnsi="Lato"/>
          <w:b/>
        </w:rPr>
        <w:t xml:space="preserve">Students on roll: </w:t>
      </w:r>
      <w:r w:rsidR="00605BCC">
        <w:rPr>
          <w:rFonts w:ascii="Lato" w:hAnsi="Lato"/>
          <w:b/>
        </w:rPr>
        <w:t>825</w:t>
      </w:r>
    </w:p>
    <w:p w14:paraId="0CB3DF06" w14:textId="6B7FA293" w:rsidR="00CA4F1C" w:rsidRPr="005E2C8D" w:rsidRDefault="00CA4F1C" w:rsidP="00CA4F1C">
      <w:pPr>
        <w:jc w:val="center"/>
        <w:rPr>
          <w:rFonts w:ascii="Lato" w:hAnsi="Lato"/>
          <w:b/>
        </w:rPr>
      </w:pPr>
    </w:p>
    <w:tbl>
      <w:tblPr>
        <w:tblW w:w="8600" w:type="dxa"/>
        <w:tblCellMar>
          <w:top w:w="15" w:type="dxa"/>
          <w:bottom w:w="15" w:type="dxa"/>
        </w:tblCellMar>
        <w:tblLook w:val="04A0" w:firstRow="1" w:lastRow="0" w:firstColumn="1" w:lastColumn="0" w:noHBand="0" w:noVBand="1"/>
      </w:tblPr>
      <w:tblGrid>
        <w:gridCol w:w="2840"/>
        <w:gridCol w:w="960"/>
        <w:gridCol w:w="960"/>
        <w:gridCol w:w="960"/>
        <w:gridCol w:w="960"/>
        <w:gridCol w:w="960"/>
        <w:gridCol w:w="960"/>
      </w:tblGrid>
      <w:tr w:rsidR="00C40621" w:rsidRPr="00C40621" w14:paraId="020C196A"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56FC3F3A" w14:textId="77777777" w:rsidR="00C40621" w:rsidRPr="00C40621" w:rsidRDefault="00C40621" w:rsidP="00C40621">
            <w:pPr>
              <w:rPr>
                <w:rFonts w:ascii="Lato" w:eastAsia="Times New Roman" w:hAnsi="Lato" w:cs="Times New Roman"/>
                <w:lang w:eastAsia="en-GB"/>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6126A8A"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07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B8DFB23"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08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0E840BD"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09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9085006"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EF2ED50"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8871A63" w14:textId="77777777" w:rsidR="00C40621" w:rsidRPr="00C40621" w:rsidRDefault="00C40621" w:rsidP="00C40621">
            <w:pPr>
              <w:jc w:val="center"/>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Total</w:t>
            </w:r>
          </w:p>
        </w:tc>
      </w:tr>
      <w:tr w:rsidR="00C40621" w:rsidRPr="00C40621" w14:paraId="57662A4E"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2537BBFF"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Pupil Premium</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633D9DD"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E39D4EA"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53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BAA08D9"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50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5223FC8"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51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DF5920F"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0F0F7FB"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251</w:t>
            </w:r>
          </w:p>
        </w:tc>
      </w:tr>
      <w:tr w:rsidR="00C40621" w:rsidRPr="00C40621" w14:paraId="76DBAC8A" w14:textId="77777777" w:rsidTr="00C40621">
        <w:trPr>
          <w:trHeight w:val="300"/>
        </w:trPr>
        <w:tc>
          <w:tcPr>
            <w:tcW w:w="2840" w:type="dxa"/>
            <w:tcBorders>
              <w:top w:val="nil"/>
              <w:left w:val="nil"/>
              <w:bottom w:val="nil"/>
              <w:right w:val="nil"/>
            </w:tcBorders>
            <w:noWrap/>
            <w:vAlign w:val="bottom"/>
            <w:hideMark/>
          </w:tcPr>
          <w:p w14:paraId="0571CF2D" w14:textId="77777777" w:rsidR="00C40621" w:rsidRPr="00C40621" w:rsidRDefault="00C40621" w:rsidP="00C40621">
            <w:pPr>
              <w:jc w:val="right"/>
              <w:rPr>
                <w:rFonts w:ascii="Lato" w:eastAsia="Times New Roman" w:hAnsi="Lato" w:cs="Calibri"/>
                <w:b/>
                <w:bCs/>
                <w:color w:val="000000"/>
                <w:sz w:val="22"/>
                <w:szCs w:val="22"/>
                <w:lang w:eastAsia="en-GB"/>
              </w:rPr>
            </w:pPr>
          </w:p>
        </w:tc>
        <w:tc>
          <w:tcPr>
            <w:tcW w:w="960" w:type="dxa"/>
            <w:tcBorders>
              <w:top w:val="nil"/>
              <w:left w:val="nil"/>
              <w:bottom w:val="nil"/>
              <w:right w:val="nil"/>
            </w:tcBorders>
            <w:noWrap/>
            <w:vAlign w:val="bottom"/>
            <w:hideMark/>
          </w:tcPr>
          <w:p w14:paraId="7A25A6D8"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117EA0D6"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41ECE8AA"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38A6A111"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6B7DE4D0"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57BFDF05" w14:textId="77777777" w:rsidR="00C40621" w:rsidRPr="00C40621" w:rsidRDefault="00C40621" w:rsidP="00C40621">
            <w:pPr>
              <w:rPr>
                <w:rFonts w:ascii="Lato" w:eastAsia="Times New Roman" w:hAnsi="Lato" w:cs="Times New Roman"/>
                <w:sz w:val="20"/>
                <w:szCs w:val="20"/>
                <w:lang w:eastAsia="en-GB"/>
              </w:rPr>
            </w:pPr>
          </w:p>
        </w:tc>
      </w:tr>
      <w:tr w:rsidR="00C40621" w:rsidRPr="00C40621" w14:paraId="6F2227CE"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64770F49"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69245C0"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07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48AB59B"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08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865F9DE"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09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B2F652E"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4498401"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35A0297" w14:textId="77777777" w:rsidR="00C40621" w:rsidRPr="00C40621" w:rsidRDefault="00C40621" w:rsidP="00C40621">
            <w:pPr>
              <w:jc w:val="center"/>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Total</w:t>
            </w:r>
          </w:p>
        </w:tc>
      </w:tr>
      <w:tr w:rsidR="00C40621" w:rsidRPr="00C40621" w14:paraId="26A53374"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0C5DF895"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Any other Asian background</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C163197"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A792FF1"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6311256"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399224B"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4C561CC"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345C50D"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10</w:t>
            </w:r>
          </w:p>
        </w:tc>
      </w:tr>
      <w:tr w:rsidR="00C40621" w:rsidRPr="00C40621" w14:paraId="57FE1106"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2AB3B7AB"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Any other Black background</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B99F363"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C1AF5C1"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152D051"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10EA026"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9229AC8"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98E7B6"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2</w:t>
            </w:r>
          </w:p>
        </w:tc>
      </w:tr>
      <w:tr w:rsidR="00C40621" w:rsidRPr="00C40621" w14:paraId="4DA5D5DF"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48E00033"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Any other ethnic group</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4748961"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5C73AD0"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727F89C"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379313D"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B62F6B0"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E9E656C"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5</w:t>
            </w:r>
          </w:p>
        </w:tc>
      </w:tr>
      <w:tr w:rsidR="00C40621" w:rsidRPr="00C40621" w14:paraId="0B6CB908"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6E0AACBE"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Any other mixed background</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A91E1F9"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996C521"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8155B40"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65AA568"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E8843A0"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C97177C"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7</w:t>
            </w:r>
          </w:p>
        </w:tc>
      </w:tr>
      <w:tr w:rsidR="00C40621" w:rsidRPr="00C40621" w14:paraId="2B124BAD"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6503183C"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Any other White background</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2C595B5"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10D076A"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BE22BFF"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EBEC236"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72D4CA9"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FE2CE54"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32</w:t>
            </w:r>
          </w:p>
        </w:tc>
      </w:tr>
      <w:tr w:rsidR="00C40621" w:rsidRPr="00C40621" w14:paraId="0F7A3274"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77EDF98C"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Black - African</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F8B578E"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FAAF1C7"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C0A1743"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A2B597B"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C148C23"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B510D5C"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7</w:t>
            </w:r>
          </w:p>
        </w:tc>
      </w:tr>
      <w:tr w:rsidR="00C40621" w:rsidRPr="00C40621" w14:paraId="7DA84F3D"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5DEE502D"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Indian</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A86A57E"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A878FC4"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DA3267E"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708BD3C"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550A49A"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1C780E3"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2</w:t>
            </w:r>
          </w:p>
        </w:tc>
      </w:tr>
      <w:tr w:rsidR="00C40621" w:rsidRPr="00C40621" w14:paraId="764F0A0C"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3CF4E201"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White - British</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98F0A2C"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158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F85EA3E"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165</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77FF19"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154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9825339"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7BF9656"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138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BF738E9"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750</w:t>
            </w:r>
          </w:p>
        </w:tc>
      </w:tr>
      <w:tr w:rsidR="00C40621" w:rsidRPr="00C40621" w14:paraId="17AB7C25"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51417288"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White - Irish</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6D3B521"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2D89825"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A517F29"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38818D1"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72CEA5B"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1279C7E"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1</w:t>
            </w:r>
          </w:p>
        </w:tc>
      </w:tr>
      <w:tr w:rsidR="00C40621" w:rsidRPr="00C40621" w14:paraId="4C37F1DB"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28C66059"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White and Asian</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D6B060E"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DD42B1D"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F86E42D"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4ECA13C"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4F2639F"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1E4A918"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4</w:t>
            </w:r>
          </w:p>
        </w:tc>
      </w:tr>
      <w:tr w:rsidR="00C40621" w:rsidRPr="00C40621" w14:paraId="24201066"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19464D3B"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White and Black Caribbean</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90D8EC6"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82B2090"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98D1DF7"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5C3448E"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F29BB6D"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081525"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5</w:t>
            </w:r>
          </w:p>
        </w:tc>
      </w:tr>
      <w:tr w:rsidR="00C40621" w:rsidRPr="00C40621" w14:paraId="126C8613"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7D21D884" w14:textId="77777777" w:rsidR="00C40621" w:rsidRPr="00C40621" w:rsidRDefault="00C40621" w:rsidP="00C40621">
            <w:pPr>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Total</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67C3A64"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177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6D8BA50"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174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3705A71"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171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84A708C"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154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CCA058"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149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73048FA" w14:textId="77777777" w:rsidR="00C40621" w:rsidRPr="00C40621" w:rsidRDefault="00C40621" w:rsidP="00C40621">
            <w:pPr>
              <w:jc w:val="right"/>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825</w:t>
            </w:r>
          </w:p>
        </w:tc>
      </w:tr>
      <w:tr w:rsidR="00C40621" w:rsidRPr="00C40621" w14:paraId="12E6465F" w14:textId="77777777" w:rsidTr="00C40621">
        <w:trPr>
          <w:trHeight w:val="300"/>
        </w:trPr>
        <w:tc>
          <w:tcPr>
            <w:tcW w:w="2840" w:type="dxa"/>
            <w:tcBorders>
              <w:top w:val="nil"/>
              <w:left w:val="nil"/>
              <w:bottom w:val="nil"/>
              <w:right w:val="nil"/>
            </w:tcBorders>
            <w:noWrap/>
            <w:vAlign w:val="bottom"/>
            <w:hideMark/>
          </w:tcPr>
          <w:p w14:paraId="68604611" w14:textId="77777777" w:rsidR="00C40621" w:rsidRPr="00C40621" w:rsidRDefault="00C40621" w:rsidP="00C40621">
            <w:pPr>
              <w:jc w:val="right"/>
              <w:rPr>
                <w:rFonts w:ascii="Lato" w:eastAsia="Times New Roman" w:hAnsi="Lato" w:cs="Calibri"/>
                <w:b/>
                <w:bCs/>
                <w:color w:val="000000"/>
                <w:sz w:val="22"/>
                <w:szCs w:val="22"/>
                <w:lang w:eastAsia="en-GB"/>
              </w:rPr>
            </w:pPr>
          </w:p>
        </w:tc>
        <w:tc>
          <w:tcPr>
            <w:tcW w:w="960" w:type="dxa"/>
            <w:tcBorders>
              <w:top w:val="nil"/>
              <w:left w:val="nil"/>
              <w:bottom w:val="nil"/>
              <w:right w:val="nil"/>
            </w:tcBorders>
            <w:noWrap/>
            <w:vAlign w:val="bottom"/>
            <w:hideMark/>
          </w:tcPr>
          <w:p w14:paraId="506CD8BC"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7AC386F9"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3A1E0720"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2D043C74"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16900237"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14:paraId="2DB1A3D1" w14:textId="77777777" w:rsidR="00C40621" w:rsidRPr="00C40621" w:rsidRDefault="00C40621" w:rsidP="00C40621">
            <w:pPr>
              <w:rPr>
                <w:rFonts w:ascii="Lato" w:eastAsia="Times New Roman" w:hAnsi="Lato" w:cs="Times New Roman"/>
                <w:sz w:val="20"/>
                <w:szCs w:val="20"/>
                <w:lang w:eastAsia="en-GB"/>
              </w:rPr>
            </w:pPr>
          </w:p>
        </w:tc>
      </w:tr>
      <w:tr w:rsidR="00C40621" w:rsidRPr="00C40621" w14:paraId="34E00C64"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27265BE4" w14:textId="77777777" w:rsidR="00C40621" w:rsidRPr="00C40621" w:rsidRDefault="00C40621" w:rsidP="00C40621">
            <w:pPr>
              <w:rPr>
                <w:rFonts w:ascii="Lato" w:eastAsia="Times New Roman" w:hAnsi="Lato"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5A00835"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07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7678C94"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08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A88F3DE"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09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30046EB"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CAD72D8"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Year 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51BC1A1" w14:textId="77777777" w:rsidR="00C40621" w:rsidRPr="00C40621" w:rsidRDefault="00C40621" w:rsidP="00C40621">
            <w:pPr>
              <w:jc w:val="cente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Total</w:t>
            </w:r>
          </w:p>
        </w:tc>
      </w:tr>
      <w:tr w:rsidR="00C40621" w:rsidRPr="00C40621" w14:paraId="3322F082"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12481612"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ADHD</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2837DCA"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97D92A3" w14:textId="6E0D8DE2"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5</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16F528E" w14:textId="0B968B42"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5</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6BED52C"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204CCAE" w14:textId="3FE84DCE"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D2D04EE" w14:textId="435CC806" w:rsidR="00C40621" w:rsidRPr="00C40621"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34</w:t>
            </w:r>
          </w:p>
        </w:tc>
      </w:tr>
      <w:tr w:rsidR="00C40621" w:rsidRPr="00C40621" w14:paraId="589189E0"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5E718118"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Diabetes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37255B4" w14:textId="7E775D3B"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44EA805"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8908230"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ADF3205" w14:textId="77777777" w:rsidR="00C40621" w:rsidRPr="00C40621" w:rsidRDefault="00C40621" w:rsidP="00C40621">
            <w:pPr>
              <w:jc w:val="right"/>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8EC7B3" w14:textId="648D0627"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3900EB8" w14:textId="59727787" w:rsidR="00C40621" w:rsidRPr="00C40621"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2</w:t>
            </w:r>
          </w:p>
        </w:tc>
      </w:tr>
      <w:tr w:rsidR="00C40621" w:rsidRPr="00C40621" w14:paraId="2A7EC913"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626338D4" w14:textId="77777777" w:rsidR="00C40621" w:rsidRPr="00C40621" w:rsidRDefault="00C40621" w:rsidP="00C40621">
            <w:pPr>
              <w:rPr>
                <w:rFonts w:ascii="Lato" w:eastAsia="Times New Roman" w:hAnsi="Lato" w:cs="Calibri"/>
                <w:color w:val="000000"/>
                <w:sz w:val="22"/>
                <w:szCs w:val="22"/>
                <w:lang w:eastAsia="en-GB"/>
              </w:rPr>
            </w:pPr>
            <w:r w:rsidRPr="00C40621">
              <w:rPr>
                <w:rFonts w:ascii="Lato" w:eastAsia="Times New Roman" w:hAnsi="Lato" w:cs="Calibri"/>
                <w:color w:val="000000"/>
                <w:sz w:val="22"/>
                <w:szCs w:val="22"/>
                <w:lang w:eastAsia="en-GB"/>
              </w:rPr>
              <w:t>Epilepsy</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38810C8" w14:textId="147BBE89"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F8947B" w14:textId="16DA6540"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C652BFF" w14:textId="4E63F0E9"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0558C09" w14:textId="75562071"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CEA0A2B" w14:textId="7CE8FFC5" w:rsidR="00C40621"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994BF62" w14:textId="17605EB8" w:rsidR="00C40621" w:rsidRPr="00C40621"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5</w:t>
            </w:r>
          </w:p>
        </w:tc>
      </w:tr>
      <w:tr w:rsidR="00605BCC" w:rsidRPr="00C40621" w14:paraId="65B1D8C4"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tcPr>
          <w:p w14:paraId="6CC0BA0D" w14:textId="107FDFE7" w:rsidR="00605BCC" w:rsidRPr="00C40621" w:rsidRDefault="00605BCC" w:rsidP="00C40621">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Autism (code K&amp;E)</w:t>
            </w:r>
          </w:p>
        </w:tc>
        <w:tc>
          <w:tcPr>
            <w:tcW w:w="960" w:type="dxa"/>
            <w:tcBorders>
              <w:top w:val="single" w:sz="4" w:space="0" w:color="auto"/>
              <w:left w:val="single" w:sz="4" w:space="0" w:color="auto"/>
              <w:bottom w:val="single" w:sz="4" w:space="0" w:color="auto"/>
              <w:right w:val="single" w:sz="4" w:space="0" w:color="auto"/>
            </w:tcBorders>
            <w:noWrap/>
            <w:vAlign w:val="bottom"/>
          </w:tcPr>
          <w:p w14:paraId="38AE8620" w14:textId="21AD7DF8" w:rsidR="00605BCC"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tcPr>
          <w:p w14:paraId="1A5C47C7" w14:textId="2D883576" w:rsidR="00605BCC"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tcPr>
          <w:p w14:paraId="613A6213" w14:textId="5573EE17" w:rsidR="00605BCC"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4</w:t>
            </w:r>
          </w:p>
        </w:tc>
        <w:tc>
          <w:tcPr>
            <w:tcW w:w="960" w:type="dxa"/>
            <w:tcBorders>
              <w:top w:val="single" w:sz="4" w:space="0" w:color="auto"/>
              <w:left w:val="single" w:sz="4" w:space="0" w:color="auto"/>
              <w:bottom w:val="single" w:sz="4" w:space="0" w:color="auto"/>
              <w:right w:val="single" w:sz="4" w:space="0" w:color="auto"/>
            </w:tcBorders>
            <w:noWrap/>
            <w:vAlign w:val="bottom"/>
          </w:tcPr>
          <w:p w14:paraId="17D1695E" w14:textId="281776BB" w:rsidR="00605BCC" w:rsidRPr="00C40621" w:rsidRDefault="00605BCC"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14:paraId="57C3F54B" w14:textId="1FBB3F08" w:rsidR="00605BCC" w:rsidRPr="00C40621"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14:paraId="13A6164A" w14:textId="198105AC" w:rsidR="00605BCC" w:rsidRPr="00C40621"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13</w:t>
            </w:r>
          </w:p>
        </w:tc>
      </w:tr>
      <w:tr w:rsidR="00605BCC" w:rsidRPr="00C40621" w14:paraId="43DA08B0"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tcPr>
          <w:p w14:paraId="23F185BF" w14:textId="366C1CC3" w:rsidR="00605BCC" w:rsidRDefault="00605BCC" w:rsidP="00C40621">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 xml:space="preserve">Autism </w:t>
            </w:r>
          </w:p>
        </w:tc>
        <w:tc>
          <w:tcPr>
            <w:tcW w:w="960" w:type="dxa"/>
            <w:tcBorders>
              <w:top w:val="single" w:sz="4" w:space="0" w:color="auto"/>
              <w:left w:val="single" w:sz="4" w:space="0" w:color="auto"/>
              <w:bottom w:val="single" w:sz="4" w:space="0" w:color="auto"/>
              <w:right w:val="single" w:sz="4" w:space="0" w:color="auto"/>
            </w:tcBorders>
            <w:noWrap/>
            <w:vAlign w:val="bottom"/>
          </w:tcPr>
          <w:p w14:paraId="03A4C5CF" w14:textId="37968EE8" w:rsidR="00605BCC" w:rsidRDefault="00605BCC"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14:paraId="63454C5F" w14:textId="25E05F73" w:rsidR="00605BCC"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14:paraId="748FBEDC" w14:textId="2B2574A2" w:rsidR="00605BCC"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14:paraId="499A02C5" w14:textId="0862862C" w:rsidR="00605BCC"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4</w:t>
            </w:r>
          </w:p>
        </w:tc>
        <w:tc>
          <w:tcPr>
            <w:tcW w:w="960" w:type="dxa"/>
            <w:tcBorders>
              <w:top w:val="single" w:sz="4" w:space="0" w:color="auto"/>
              <w:left w:val="single" w:sz="4" w:space="0" w:color="auto"/>
              <w:bottom w:val="single" w:sz="4" w:space="0" w:color="auto"/>
              <w:right w:val="single" w:sz="4" w:space="0" w:color="auto"/>
            </w:tcBorders>
            <w:noWrap/>
            <w:vAlign w:val="bottom"/>
          </w:tcPr>
          <w:p w14:paraId="34691B5B" w14:textId="1C6EDFD1" w:rsidR="00605BCC" w:rsidRDefault="00F37DFE" w:rsidP="00C40621">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6</w:t>
            </w:r>
          </w:p>
        </w:tc>
        <w:tc>
          <w:tcPr>
            <w:tcW w:w="960" w:type="dxa"/>
            <w:tcBorders>
              <w:top w:val="single" w:sz="4" w:space="0" w:color="auto"/>
              <w:left w:val="single" w:sz="4" w:space="0" w:color="auto"/>
              <w:bottom w:val="single" w:sz="4" w:space="0" w:color="auto"/>
              <w:right w:val="single" w:sz="4" w:space="0" w:color="auto"/>
            </w:tcBorders>
            <w:noWrap/>
            <w:vAlign w:val="bottom"/>
          </w:tcPr>
          <w:p w14:paraId="3F4B3917" w14:textId="33C00745" w:rsidR="00605BCC"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14</w:t>
            </w:r>
          </w:p>
        </w:tc>
      </w:tr>
      <w:tr w:rsidR="00C40621" w:rsidRPr="00C40621" w14:paraId="24C766E6" w14:textId="77777777" w:rsidTr="00C40621">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14:paraId="5A75B6D3" w14:textId="77777777" w:rsidR="00C40621" w:rsidRPr="00C40621" w:rsidRDefault="00C40621" w:rsidP="00C40621">
            <w:pPr>
              <w:rPr>
                <w:rFonts w:ascii="Lato" w:eastAsia="Times New Roman" w:hAnsi="Lato" w:cs="Calibri"/>
                <w:b/>
                <w:bCs/>
                <w:color w:val="000000"/>
                <w:sz w:val="22"/>
                <w:szCs w:val="22"/>
                <w:lang w:eastAsia="en-GB"/>
              </w:rPr>
            </w:pPr>
            <w:r w:rsidRPr="00C40621">
              <w:rPr>
                <w:rFonts w:ascii="Lato" w:eastAsia="Times New Roman" w:hAnsi="Lato" w:cs="Calibri"/>
                <w:b/>
                <w:bCs/>
                <w:color w:val="000000"/>
                <w:sz w:val="22"/>
                <w:szCs w:val="22"/>
                <w:lang w:eastAsia="en-GB"/>
              </w:rPr>
              <w:t>Total</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0F3B030" w14:textId="7F9913E5" w:rsidR="00C40621" w:rsidRPr="00C40621"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FBB2516" w14:textId="606F6DAD" w:rsidR="00C40621" w:rsidRPr="00C40621" w:rsidRDefault="00F37DFE" w:rsidP="00F37DFE">
            <w:pPr>
              <w:jc w:val="center"/>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98A9C60" w14:textId="096B3F88" w:rsidR="00C40621" w:rsidRPr="00C40621"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59DF17B" w14:textId="75A2AB16" w:rsidR="00C40621" w:rsidRPr="00C40621"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745D706" w14:textId="635C44A3" w:rsidR="00C40621" w:rsidRPr="00C40621"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D56C4C4" w14:textId="5F0B0B46" w:rsidR="00C40621" w:rsidRPr="00C40621" w:rsidRDefault="00F37DFE" w:rsidP="00C40621">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68</w:t>
            </w:r>
          </w:p>
        </w:tc>
      </w:tr>
    </w:tbl>
    <w:p w14:paraId="2F18EB70" w14:textId="2192E23D" w:rsidR="009B48EE" w:rsidRDefault="009B48EE" w:rsidP="009B48EE">
      <w:pPr>
        <w:rPr>
          <w:rFonts w:ascii="Lato" w:hAnsi="Lato"/>
          <w:b/>
        </w:rPr>
      </w:pPr>
    </w:p>
    <w:p w14:paraId="5B76B7C5" w14:textId="77777777" w:rsidR="00194385" w:rsidRPr="00194385" w:rsidRDefault="00194385" w:rsidP="00787CC2">
      <w:pPr>
        <w:jc w:val="both"/>
        <w:rPr>
          <w:rFonts w:ascii="Lato" w:hAnsi="Lato"/>
        </w:rPr>
      </w:pPr>
      <w:r w:rsidRPr="00194385">
        <w:rPr>
          <w:rFonts w:ascii="Lato" w:hAnsi="Lato"/>
        </w:rPr>
        <w:t>No information was available on the following protected characteristics:</w:t>
      </w:r>
    </w:p>
    <w:p w14:paraId="3579CE9E" w14:textId="77777777" w:rsidR="00C7561B" w:rsidRPr="00787CC2" w:rsidRDefault="00194385" w:rsidP="00787CC2">
      <w:pPr>
        <w:jc w:val="center"/>
        <w:rPr>
          <w:rFonts w:ascii="Lato" w:hAnsi="Lato"/>
          <w:b/>
        </w:rPr>
      </w:pPr>
      <w:r w:rsidRPr="00787CC2">
        <w:rPr>
          <w:rFonts w:ascii="Lato" w:hAnsi="Lato"/>
          <w:b/>
        </w:rPr>
        <w:t xml:space="preserve">Gender </w:t>
      </w:r>
      <w:proofErr w:type="gramStart"/>
      <w:r w:rsidRPr="00787CC2">
        <w:rPr>
          <w:rFonts w:ascii="Lato" w:hAnsi="Lato"/>
          <w:b/>
        </w:rPr>
        <w:t xml:space="preserve">reassignment </w:t>
      </w:r>
      <w:r w:rsidR="00C7561B" w:rsidRPr="00787CC2">
        <w:rPr>
          <w:rFonts w:ascii="Lato" w:hAnsi="Lato"/>
          <w:b/>
        </w:rPr>
        <w:t xml:space="preserve"> &amp;</w:t>
      </w:r>
      <w:proofErr w:type="gramEnd"/>
      <w:r w:rsidR="00C7561B" w:rsidRPr="00787CC2">
        <w:rPr>
          <w:rFonts w:ascii="Lato" w:hAnsi="Lato"/>
          <w:b/>
        </w:rPr>
        <w:t xml:space="preserve"> </w:t>
      </w:r>
      <w:r w:rsidRPr="00787CC2">
        <w:rPr>
          <w:rFonts w:ascii="Lato" w:hAnsi="Lato"/>
          <w:b/>
        </w:rPr>
        <w:t>Sexual identity</w:t>
      </w:r>
    </w:p>
    <w:p w14:paraId="1AFE0B90" w14:textId="7154A816" w:rsidR="00194385" w:rsidRPr="00194385" w:rsidRDefault="00194385" w:rsidP="00787CC2">
      <w:pPr>
        <w:jc w:val="both"/>
        <w:rPr>
          <w:rFonts w:ascii="Lato" w:hAnsi="Lato"/>
        </w:rPr>
      </w:pPr>
      <w:r w:rsidRPr="00194385">
        <w:rPr>
          <w:rFonts w:ascii="Lato" w:hAnsi="Lato"/>
        </w:rPr>
        <w:lastRenderedPageBreak/>
        <w:t>The school agreed to seek further advice and guidance from local and national specialists on</w:t>
      </w:r>
      <w:r w:rsidR="00936568">
        <w:rPr>
          <w:rFonts w:ascii="Lato" w:hAnsi="Lato"/>
        </w:rPr>
        <w:t xml:space="preserve"> </w:t>
      </w:r>
      <w:r w:rsidRPr="00194385">
        <w:rPr>
          <w:rFonts w:ascii="Lato" w:hAnsi="Lato"/>
        </w:rPr>
        <w:t xml:space="preserve">how and when to ask </w:t>
      </w:r>
      <w:r w:rsidR="00787CC2">
        <w:rPr>
          <w:rFonts w:ascii="Lato" w:hAnsi="Lato"/>
        </w:rPr>
        <w:t>student</w:t>
      </w:r>
      <w:r w:rsidRPr="00194385">
        <w:rPr>
          <w:rFonts w:ascii="Lato" w:hAnsi="Lato"/>
        </w:rPr>
        <w:t>s this question and how to use the data sensitively when collected</w:t>
      </w:r>
      <w:r w:rsidR="00936568">
        <w:rPr>
          <w:rFonts w:ascii="Lato" w:hAnsi="Lato"/>
        </w:rPr>
        <w:t xml:space="preserve"> </w:t>
      </w:r>
      <w:r w:rsidRPr="00194385">
        <w:rPr>
          <w:rFonts w:ascii="Lato" w:hAnsi="Lato"/>
        </w:rPr>
        <w:t xml:space="preserve">and when </w:t>
      </w:r>
      <w:r w:rsidR="00787CC2">
        <w:rPr>
          <w:rFonts w:ascii="Lato" w:hAnsi="Lato"/>
        </w:rPr>
        <w:t>student</w:t>
      </w:r>
      <w:r w:rsidRPr="00194385">
        <w:rPr>
          <w:rFonts w:ascii="Lato" w:hAnsi="Lato"/>
        </w:rPr>
        <w:t xml:space="preserve">s tell us. If the school received information on whether any of the </w:t>
      </w:r>
      <w:r w:rsidR="00787CC2">
        <w:rPr>
          <w:rFonts w:ascii="Lato" w:hAnsi="Lato"/>
        </w:rPr>
        <w:t>student</w:t>
      </w:r>
      <w:r w:rsidRPr="00194385">
        <w:rPr>
          <w:rFonts w:ascii="Lato" w:hAnsi="Lato"/>
        </w:rPr>
        <w:t>s on</w:t>
      </w:r>
      <w:r w:rsidR="00936568">
        <w:rPr>
          <w:rFonts w:ascii="Lato" w:hAnsi="Lato"/>
        </w:rPr>
        <w:t xml:space="preserve"> </w:t>
      </w:r>
      <w:r w:rsidRPr="00194385">
        <w:rPr>
          <w:rFonts w:ascii="Lato" w:hAnsi="Lato"/>
        </w:rPr>
        <w:t>roll identified as lesbian, gay, bisexual or transgender (LGBT), this information would be held</w:t>
      </w:r>
      <w:r w:rsidR="00936568">
        <w:rPr>
          <w:rFonts w:ascii="Lato" w:hAnsi="Lato"/>
        </w:rPr>
        <w:t xml:space="preserve"> </w:t>
      </w:r>
      <w:r w:rsidR="00936568" w:rsidRPr="00936568">
        <w:rPr>
          <w:rFonts w:ascii="Lato" w:hAnsi="Lato"/>
        </w:rPr>
        <w:t>confidentially and dealt with sensitively.</w:t>
      </w:r>
    </w:p>
    <w:p w14:paraId="28CB8F52" w14:textId="77777777" w:rsidR="00936568" w:rsidRDefault="00936568" w:rsidP="009B48EE">
      <w:pPr>
        <w:jc w:val="center"/>
        <w:rPr>
          <w:rFonts w:ascii="Lato" w:hAnsi="Lato"/>
          <w:b/>
        </w:rPr>
      </w:pPr>
    </w:p>
    <w:p w14:paraId="0637FCA2" w14:textId="2CE3856E" w:rsidR="00C40621" w:rsidRPr="005E2C8D" w:rsidRDefault="00C40621" w:rsidP="00CA4F1C">
      <w:pPr>
        <w:jc w:val="center"/>
        <w:rPr>
          <w:rFonts w:ascii="Lato" w:hAnsi="Lato"/>
          <w:b/>
        </w:rPr>
      </w:pPr>
    </w:p>
    <w:p w14:paraId="2F8297BE" w14:textId="340E6D22" w:rsidR="00C40621" w:rsidRPr="005E2C8D" w:rsidRDefault="00C40621" w:rsidP="009B48EE">
      <w:pPr>
        <w:pStyle w:val="Default"/>
        <w:jc w:val="both"/>
        <w:rPr>
          <w:rFonts w:ascii="Lato" w:hAnsi="Lato"/>
          <w:sz w:val="23"/>
          <w:szCs w:val="23"/>
        </w:rPr>
      </w:pPr>
      <w:r w:rsidRPr="005E2C8D">
        <w:rPr>
          <w:rFonts w:ascii="Lato" w:hAnsi="Lato"/>
          <w:sz w:val="23"/>
          <w:szCs w:val="23"/>
        </w:rPr>
        <w:t>At UHHS, the leadership of the school will demonstrate mutual respect between all members of the school community</w:t>
      </w:r>
      <w:r w:rsidR="006C7BFA">
        <w:rPr>
          <w:rFonts w:ascii="Lato" w:hAnsi="Lato"/>
          <w:sz w:val="23"/>
          <w:szCs w:val="23"/>
        </w:rPr>
        <w:t>.</w:t>
      </w:r>
      <w:r w:rsidRPr="005E2C8D">
        <w:rPr>
          <w:rFonts w:ascii="Lato" w:hAnsi="Lato"/>
          <w:sz w:val="23"/>
          <w:szCs w:val="23"/>
        </w:rPr>
        <w:t xml:space="preserve"> There is an openness of atmosphere which welcomes everyone to the school</w:t>
      </w:r>
      <w:r w:rsidR="00787CC2">
        <w:rPr>
          <w:rFonts w:ascii="Lato" w:hAnsi="Lato"/>
          <w:sz w:val="23"/>
          <w:szCs w:val="23"/>
        </w:rPr>
        <w:t xml:space="preserve">. </w:t>
      </w:r>
      <w:r w:rsidRPr="005E2C8D">
        <w:rPr>
          <w:rFonts w:ascii="Lato" w:hAnsi="Lato"/>
          <w:sz w:val="23"/>
          <w:szCs w:val="23"/>
        </w:rPr>
        <w:t xml:space="preserve">All within the school community will challenge any type of discriminatory and/or bullying behaviour, </w:t>
      </w:r>
      <w:r w:rsidR="00966502" w:rsidRPr="005E2C8D">
        <w:rPr>
          <w:rFonts w:ascii="Lato" w:hAnsi="Lato"/>
          <w:sz w:val="23"/>
          <w:szCs w:val="23"/>
        </w:rPr>
        <w:t>e.g.</w:t>
      </w:r>
      <w:r w:rsidRPr="005E2C8D">
        <w:rPr>
          <w:rFonts w:ascii="Lato" w:hAnsi="Lato"/>
          <w:sz w:val="23"/>
          <w:szCs w:val="23"/>
        </w:rPr>
        <w:t xml:space="preserve"> through unwanted attentions (verbal or physical) and unwelcome or offensive remarks or suggestions</w:t>
      </w:r>
      <w:r w:rsidR="00787CC2">
        <w:rPr>
          <w:rFonts w:ascii="Lato" w:hAnsi="Lato"/>
          <w:sz w:val="23"/>
          <w:szCs w:val="23"/>
        </w:rPr>
        <w:t xml:space="preserve">. </w:t>
      </w:r>
      <w:r w:rsidRPr="005E2C8D">
        <w:rPr>
          <w:rFonts w:ascii="Lato" w:hAnsi="Lato"/>
          <w:sz w:val="23"/>
          <w:szCs w:val="23"/>
        </w:rPr>
        <w:t xml:space="preserve"> All </w:t>
      </w:r>
      <w:r w:rsidR="00787CC2">
        <w:rPr>
          <w:rFonts w:ascii="Lato" w:hAnsi="Lato"/>
          <w:sz w:val="23"/>
          <w:szCs w:val="23"/>
        </w:rPr>
        <w:t>student</w:t>
      </w:r>
      <w:r w:rsidRPr="005E2C8D">
        <w:rPr>
          <w:rFonts w:ascii="Lato" w:hAnsi="Lato"/>
          <w:sz w:val="23"/>
          <w:szCs w:val="23"/>
        </w:rPr>
        <w:t>s are encouraged to greet visitors to the schoo</w:t>
      </w:r>
      <w:r w:rsidR="006C7BFA">
        <w:rPr>
          <w:rFonts w:ascii="Lato" w:hAnsi="Lato"/>
          <w:sz w:val="23"/>
          <w:szCs w:val="23"/>
        </w:rPr>
        <w:t xml:space="preserve">l with friendliness and respect. </w:t>
      </w:r>
      <w:r w:rsidRPr="005E2C8D">
        <w:rPr>
          <w:rFonts w:ascii="Lato" w:hAnsi="Lato"/>
          <w:sz w:val="23"/>
          <w:szCs w:val="23"/>
        </w:rPr>
        <w:t>The displays around the school are of a high quality</w:t>
      </w:r>
      <w:r w:rsidR="00787CC2">
        <w:rPr>
          <w:rFonts w:ascii="Lato" w:hAnsi="Lato"/>
          <w:sz w:val="23"/>
          <w:szCs w:val="23"/>
        </w:rPr>
        <w:t>, are currently being developed to</w:t>
      </w:r>
      <w:r w:rsidRPr="005E2C8D">
        <w:rPr>
          <w:rFonts w:ascii="Lato" w:hAnsi="Lato"/>
          <w:sz w:val="23"/>
          <w:szCs w:val="23"/>
        </w:rPr>
        <w:t xml:space="preserve"> reflect diversity and are frequently monitored</w:t>
      </w:r>
      <w:r w:rsidR="00B509FF">
        <w:rPr>
          <w:rFonts w:ascii="Lato" w:hAnsi="Lato"/>
          <w:sz w:val="23"/>
          <w:szCs w:val="23"/>
        </w:rPr>
        <w:t xml:space="preserve">. </w:t>
      </w:r>
      <w:r w:rsidR="00B509FF" w:rsidRPr="00B509FF">
        <w:rPr>
          <w:rFonts w:ascii="Lato" w:hAnsi="Lato"/>
          <w:sz w:val="23"/>
          <w:szCs w:val="23"/>
        </w:rPr>
        <w:t>Provision is made to cater for the spiritual needs of all the children through planning of assemblies, classroom based and externally based activities.</w:t>
      </w:r>
      <w:r w:rsidR="009B48EE">
        <w:rPr>
          <w:rFonts w:ascii="Lato" w:hAnsi="Lato"/>
          <w:sz w:val="23"/>
          <w:szCs w:val="23"/>
        </w:rPr>
        <w:t xml:space="preserve"> UHHS </w:t>
      </w:r>
      <w:r w:rsidR="009B48EE" w:rsidRPr="009B48EE">
        <w:rPr>
          <w:rFonts w:ascii="Lato" w:hAnsi="Lato"/>
          <w:sz w:val="23"/>
          <w:szCs w:val="23"/>
        </w:rPr>
        <w:t>is a coeducational secondary school located in Up Holland, Lancashire, England. It is a non-denominational comprehensive school.</w:t>
      </w:r>
      <w:r w:rsidR="009B48EE">
        <w:rPr>
          <w:rFonts w:ascii="Lato" w:hAnsi="Lato"/>
          <w:sz w:val="23"/>
          <w:szCs w:val="23"/>
        </w:rPr>
        <w:t xml:space="preserve"> </w:t>
      </w:r>
      <w:r w:rsidR="009B48EE" w:rsidRPr="009B48EE">
        <w:rPr>
          <w:rFonts w:ascii="Lato" w:hAnsi="Lato"/>
          <w:sz w:val="23"/>
          <w:szCs w:val="23"/>
        </w:rPr>
        <w:t>Th</w:t>
      </w:r>
      <w:r w:rsidR="00F21AEB">
        <w:rPr>
          <w:rFonts w:ascii="Lato" w:hAnsi="Lato"/>
          <w:sz w:val="23"/>
          <w:szCs w:val="23"/>
        </w:rPr>
        <w:t>e</w:t>
      </w:r>
      <w:r w:rsidR="009B48EE" w:rsidRPr="009B48EE">
        <w:rPr>
          <w:rFonts w:ascii="Lato" w:hAnsi="Lato"/>
          <w:sz w:val="23"/>
          <w:szCs w:val="23"/>
        </w:rPr>
        <w:t xml:space="preserve"> school is smaller than the average sized secondary school.</w:t>
      </w:r>
      <w:r w:rsidR="009B48EE">
        <w:rPr>
          <w:rFonts w:ascii="Lato" w:hAnsi="Lato"/>
          <w:sz w:val="23"/>
          <w:szCs w:val="23"/>
        </w:rPr>
        <w:t xml:space="preserve"> </w:t>
      </w:r>
      <w:r w:rsidR="009B48EE" w:rsidRPr="009B48EE">
        <w:rPr>
          <w:rFonts w:ascii="Lato" w:hAnsi="Lato"/>
          <w:sz w:val="23"/>
          <w:szCs w:val="23"/>
        </w:rPr>
        <w:t>The proportion of disadvantaged students, those who are supported by the pupil premium funding is</w:t>
      </w:r>
      <w:r w:rsidR="00F21AEB">
        <w:rPr>
          <w:rFonts w:ascii="Lato" w:hAnsi="Lato"/>
          <w:sz w:val="23"/>
          <w:szCs w:val="23"/>
        </w:rPr>
        <w:t xml:space="preserve"> </w:t>
      </w:r>
      <w:r w:rsidR="009B48EE" w:rsidRPr="009B48EE">
        <w:rPr>
          <w:rFonts w:ascii="Lato" w:hAnsi="Lato"/>
          <w:sz w:val="23"/>
          <w:szCs w:val="23"/>
        </w:rPr>
        <w:t>below the national average. The pupil premium is additional funding to support those student</w:t>
      </w:r>
      <w:r w:rsidR="00F21AEB">
        <w:rPr>
          <w:rFonts w:ascii="Lato" w:hAnsi="Lato"/>
          <w:sz w:val="23"/>
          <w:szCs w:val="23"/>
        </w:rPr>
        <w:t xml:space="preserve">s </w:t>
      </w:r>
      <w:r w:rsidR="009B48EE" w:rsidRPr="009B48EE">
        <w:rPr>
          <w:rFonts w:ascii="Lato" w:hAnsi="Lato"/>
          <w:sz w:val="23"/>
          <w:szCs w:val="23"/>
        </w:rPr>
        <w:t>known to</w:t>
      </w:r>
      <w:r w:rsidR="00F21AEB">
        <w:rPr>
          <w:rFonts w:ascii="Lato" w:hAnsi="Lato"/>
          <w:sz w:val="23"/>
          <w:szCs w:val="23"/>
        </w:rPr>
        <w:t xml:space="preserve"> </w:t>
      </w:r>
      <w:r w:rsidR="009B48EE" w:rsidRPr="009B48EE">
        <w:rPr>
          <w:rFonts w:ascii="Lato" w:hAnsi="Lato"/>
          <w:sz w:val="23"/>
          <w:szCs w:val="23"/>
        </w:rPr>
        <w:t>be eligible for free school meals and those who are looked after by the local authority.</w:t>
      </w:r>
      <w:r w:rsidR="009B48EE">
        <w:rPr>
          <w:rFonts w:ascii="Lato" w:hAnsi="Lato"/>
          <w:sz w:val="23"/>
          <w:szCs w:val="23"/>
        </w:rPr>
        <w:t xml:space="preserve"> </w:t>
      </w:r>
      <w:r w:rsidR="009B48EE" w:rsidRPr="009B48EE">
        <w:rPr>
          <w:rFonts w:ascii="Lato" w:hAnsi="Lato"/>
          <w:sz w:val="23"/>
          <w:szCs w:val="23"/>
        </w:rPr>
        <w:t>The proportion of students from minority ethnic heritages is well below average</w:t>
      </w:r>
      <w:r w:rsidR="00787CC2">
        <w:rPr>
          <w:rFonts w:ascii="Lato" w:hAnsi="Lato"/>
          <w:sz w:val="23"/>
          <w:szCs w:val="23"/>
        </w:rPr>
        <w:t>.</w:t>
      </w:r>
    </w:p>
    <w:p w14:paraId="26C5167E" w14:textId="71FC9D23" w:rsidR="005E2C8D" w:rsidRPr="005E2C8D" w:rsidRDefault="005E2C8D" w:rsidP="005E2C8D">
      <w:pPr>
        <w:jc w:val="both"/>
        <w:rPr>
          <w:rFonts w:ascii="Lato" w:hAnsi="Lato"/>
          <w:b/>
        </w:rPr>
      </w:pPr>
    </w:p>
    <w:p w14:paraId="03253EDB" w14:textId="50F29D33" w:rsidR="005E2C8D" w:rsidRPr="005E2C8D" w:rsidRDefault="005E2C8D" w:rsidP="005E2C8D">
      <w:pPr>
        <w:jc w:val="center"/>
        <w:rPr>
          <w:rFonts w:ascii="Lato" w:hAnsi="Lato"/>
          <w:b/>
        </w:rPr>
      </w:pPr>
      <w:r w:rsidRPr="005E2C8D">
        <w:rPr>
          <w:rFonts w:ascii="Lato" w:hAnsi="Lato"/>
          <w:b/>
        </w:rPr>
        <w:t>POLICY DEVELOPMENT</w:t>
      </w:r>
    </w:p>
    <w:p w14:paraId="06857E74" w14:textId="4A50E236" w:rsidR="005E2C8D" w:rsidRPr="005E2C8D" w:rsidRDefault="005E2C8D" w:rsidP="005E2C8D">
      <w:pPr>
        <w:jc w:val="both"/>
        <w:rPr>
          <w:rFonts w:ascii="Lato" w:hAnsi="Lato"/>
        </w:rPr>
      </w:pPr>
    </w:p>
    <w:p w14:paraId="6BAA16E6" w14:textId="528B8049" w:rsidR="00F21AEB" w:rsidRDefault="005E2C8D" w:rsidP="005E2C8D">
      <w:pPr>
        <w:jc w:val="both"/>
        <w:rPr>
          <w:rFonts w:ascii="Lato" w:hAnsi="Lato"/>
        </w:rPr>
      </w:pPr>
      <w:r w:rsidRPr="005E2C8D">
        <w:rPr>
          <w:rFonts w:ascii="Lato" w:hAnsi="Lato"/>
        </w:rPr>
        <w:t>This policy applies to the whole school community. It has been drawn up as a result of the outcomes of a transparent process and through consultation with:</w:t>
      </w:r>
      <w:r w:rsidR="00F21AEB">
        <w:rPr>
          <w:rFonts w:ascii="Lato" w:hAnsi="Lato"/>
        </w:rPr>
        <w:t xml:space="preserve"> </w:t>
      </w:r>
      <w:r w:rsidRPr="005E2C8D">
        <w:rPr>
          <w:rFonts w:ascii="Lato" w:hAnsi="Lato"/>
        </w:rPr>
        <w:t xml:space="preserve">SLT in collaboration with the school community and </w:t>
      </w:r>
      <w:r w:rsidR="006C7BFA">
        <w:rPr>
          <w:rFonts w:ascii="Lato" w:hAnsi="Lato"/>
        </w:rPr>
        <w:t>g</w:t>
      </w:r>
      <w:r w:rsidRPr="005E2C8D">
        <w:rPr>
          <w:rFonts w:ascii="Lato" w:hAnsi="Lato"/>
        </w:rPr>
        <w:t>overning body.</w:t>
      </w:r>
      <w:r w:rsidR="00F21AEB">
        <w:rPr>
          <w:rFonts w:ascii="Lato" w:hAnsi="Lato"/>
        </w:rPr>
        <w:t xml:space="preserve"> </w:t>
      </w:r>
      <w:r w:rsidR="00C71509">
        <w:rPr>
          <w:rFonts w:ascii="Lato" w:hAnsi="Lato"/>
        </w:rPr>
        <w:t>UHHS</w:t>
      </w:r>
      <w:r w:rsidRPr="005E2C8D">
        <w:rPr>
          <w:rFonts w:ascii="Lato" w:hAnsi="Lato"/>
        </w:rPr>
        <w:t xml:space="preserve"> is an inclusive school, working towards greater equality in the whole school community. </w:t>
      </w:r>
    </w:p>
    <w:p w14:paraId="0823EFF6" w14:textId="77777777" w:rsidR="00F21AEB" w:rsidRDefault="00F21AEB" w:rsidP="005E2C8D">
      <w:pPr>
        <w:jc w:val="both"/>
        <w:rPr>
          <w:rFonts w:ascii="Lato" w:hAnsi="Lato"/>
        </w:rPr>
      </w:pPr>
    </w:p>
    <w:p w14:paraId="08A37D04" w14:textId="57A42B73" w:rsidR="005E2C8D" w:rsidRDefault="005E2C8D" w:rsidP="005E2C8D">
      <w:pPr>
        <w:jc w:val="both"/>
        <w:rPr>
          <w:rFonts w:ascii="Lato" w:hAnsi="Lato"/>
        </w:rPr>
      </w:pPr>
      <w:r w:rsidRPr="005E2C8D">
        <w:rPr>
          <w:rFonts w:ascii="Lato" w:hAnsi="Lato"/>
        </w:rPr>
        <w:t xml:space="preserve">We </w:t>
      </w:r>
      <w:r w:rsidR="00F21AEB">
        <w:rPr>
          <w:rFonts w:ascii="Lato" w:hAnsi="Lato"/>
        </w:rPr>
        <w:t xml:space="preserve">collect a range of equality information for our students; </w:t>
      </w:r>
      <w:r w:rsidRPr="005E2C8D">
        <w:rPr>
          <w:rFonts w:ascii="Lato" w:hAnsi="Lato"/>
        </w:rPr>
        <w:t>For example, attainment data, attendance data, exclusions, involvement with extended learning opportunities, complaints of bullying or harassment, choice of options selected. We ensure that these are analysed by ethnicity, disability, or sexual orientation, gender, free school meals (FSM) Pupil</w:t>
      </w:r>
      <w:r w:rsidR="00787CC2">
        <w:rPr>
          <w:rFonts w:ascii="Lato" w:hAnsi="Lato"/>
        </w:rPr>
        <w:t xml:space="preserve"> P</w:t>
      </w:r>
      <w:r w:rsidRPr="005E2C8D">
        <w:rPr>
          <w:rFonts w:ascii="Lato" w:hAnsi="Lato"/>
        </w:rPr>
        <w:t>remium.</w:t>
      </w:r>
      <w:r w:rsidR="00F21AEB">
        <w:rPr>
          <w:rFonts w:ascii="Lato" w:hAnsi="Lato"/>
        </w:rPr>
        <w:t xml:space="preserve"> </w:t>
      </w:r>
      <w:r w:rsidRPr="005E2C8D">
        <w:rPr>
          <w:rFonts w:ascii="Lato" w:hAnsi="Lato"/>
        </w:rPr>
        <w:t>From an attendance monitoring point of view User Defined Groups are set up using the SIMS system;</w:t>
      </w:r>
    </w:p>
    <w:p w14:paraId="6E0039DD" w14:textId="77777777" w:rsidR="005E2C8D" w:rsidRPr="005E2C8D" w:rsidRDefault="005E2C8D" w:rsidP="005E2C8D">
      <w:pPr>
        <w:jc w:val="both"/>
        <w:rPr>
          <w:rFonts w:ascii="Lato" w:hAnsi="Lato"/>
        </w:rPr>
      </w:pPr>
    </w:p>
    <w:p w14:paraId="02FFA78C" w14:textId="20960772" w:rsidR="005E2C8D" w:rsidRPr="005E2C8D" w:rsidRDefault="005E2C8D" w:rsidP="005E2C8D">
      <w:pPr>
        <w:pStyle w:val="ListParagraph"/>
        <w:numPr>
          <w:ilvl w:val="0"/>
          <w:numId w:val="2"/>
        </w:numPr>
        <w:jc w:val="both"/>
        <w:rPr>
          <w:rFonts w:ascii="Lato" w:hAnsi="Lato"/>
        </w:rPr>
      </w:pPr>
      <w:r w:rsidRPr="005E2C8D">
        <w:rPr>
          <w:rFonts w:ascii="Lato" w:hAnsi="Lato"/>
        </w:rPr>
        <w:t>Free School Meals</w:t>
      </w:r>
    </w:p>
    <w:p w14:paraId="24CB55F7" w14:textId="6946B41C" w:rsidR="005E2C8D" w:rsidRPr="005E2C8D" w:rsidRDefault="005E2C8D" w:rsidP="005E2C8D">
      <w:pPr>
        <w:pStyle w:val="ListParagraph"/>
        <w:numPr>
          <w:ilvl w:val="0"/>
          <w:numId w:val="2"/>
        </w:numPr>
        <w:jc w:val="both"/>
        <w:rPr>
          <w:rFonts w:ascii="Lato" w:hAnsi="Lato"/>
        </w:rPr>
      </w:pPr>
      <w:r w:rsidRPr="005E2C8D">
        <w:rPr>
          <w:rFonts w:ascii="Lato" w:hAnsi="Lato"/>
        </w:rPr>
        <w:t>Ethnicity</w:t>
      </w:r>
    </w:p>
    <w:p w14:paraId="27ADAFBD" w14:textId="218C6C85" w:rsidR="005E2C8D" w:rsidRPr="005E2C8D" w:rsidRDefault="005E2C8D" w:rsidP="005E2C8D">
      <w:pPr>
        <w:pStyle w:val="ListParagraph"/>
        <w:numPr>
          <w:ilvl w:val="0"/>
          <w:numId w:val="2"/>
        </w:numPr>
        <w:jc w:val="both"/>
        <w:rPr>
          <w:rFonts w:ascii="Lato" w:hAnsi="Lato"/>
        </w:rPr>
      </w:pPr>
      <w:r w:rsidRPr="005E2C8D">
        <w:rPr>
          <w:rFonts w:ascii="Lato" w:hAnsi="Lato"/>
        </w:rPr>
        <w:t>Young carers</w:t>
      </w:r>
    </w:p>
    <w:p w14:paraId="4D3BA952" w14:textId="52487FC4" w:rsidR="005E2C8D" w:rsidRPr="005E2C8D" w:rsidRDefault="005E2C8D" w:rsidP="005E2C8D">
      <w:pPr>
        <w:pStyle w:val="ListParagraph"/>
        <w:numPr>
          <w:ilvl w:val="0"/>
          <w:numId w:val="2"/>
        </w:numPr>
        <w:jc w:val="both"/>
        <w:rPr>
          <w:rFonts w:ascii="Lato" w:hAnsi="Lato"/>
        </w:rPr>
      </w:pPr>
      <w:r w:rsidRPr="005E2C8D">
        <w:rPr>
          <w:rFonts w:ascii="Lato" w:hAnsi="Lato"/>
        </w:rPr>
        <w:t>Children looked after</w:t>
      </w:r>
    </w:p>
    <w:p w14:paraId="18BA2FC0" w14:textId="4B0280F1" w:rsidR="005E2C8D" w:rsidRDefault="005E2C8D" w:rsidP="005E2C8D">
      <w:pPr>
        <w:pStyle w:val="ListParagraph"/>
        <w:numPr>
          <w:ilvl w:val="0"/>
          <w:numId w:val="2"/>
        </w:numPr>
        <w:jc w:val="both"/>
        <w:rPr>
          <w:rFonts w:ascii="Lato" w:hAnsi="Lato"/>
        </w:rPr>
      </w:pPr>
      <w:r w:rsidRPr="005E2C8D">
        <w:rPr>
          <w:rFonts w:ascii="Lato" w:hAnsi="Lato"/>
        </w:rPr>
        <w:t>New Admissions</w:t>
      </w:r>
    </w:p>
    <w:p w14:paraId="56864FB5" w14:textId="77777777" w:rsidR="00D4555E" w:rsidRPr="00D4555E" w:rsidRDefault="00D4555E" w:rsidP="00D4555E">
      <w:pPr>
        <w:pStyle w:val="ListParagraph"/>
        <w:numPr>
          <w:ilvl w:val="0"/>
          <w:numId w:val="2"/>
        </w:numPr>
        <w:jc w:val="both"/>
        <w:rPr>
          <w:rFonts w:ascii="Lato" w:hAnsi="Lato"/>
        </w:rPr>
      </w:pPr>
      <w:r w:rsidRPr="00D4555E">
        <w:rPr>
          <w:rFonts w:ascii="Lato" w:hAnsi="Lato"/>
        </w:rPr>
        <w:t>Statement</w:t>
      </w:r>
    </w:p>
    <w:p w14:paraId="1B292D88" w14:textId="445E5F05" w:rsidR="00D4555E" w:rsidRPr="00D4555E" w:rsidRDefault="00D4555E" w:rsidP="00D4555E">
      <w:pPr>
        <w:pStyle w:val="ListParagraph"/>
        <w:numPr>
          <w:ilvl w:val="0"/>
          <w:numId w:val="2"/>
        </w:numPr>
        <w:jc w:val="both"/>
        <w:rPr>
          <w:rFonts w:ascii="Lato" w:hAnsi="Lato"/>
        </w:rPr>
      </w:pPr>
      <w:r w:rsidRPr="00D4555E">
        <w:rPr>
          <w:rFonts w:ascii="Lato" w:hAnsi="Lato"/>
        </w:rPr>
        <w:lastRenderedPageBreak/>
        <w:t>Gender</w:t>
      </w:r>
    </w:p>
    <w:p w14:paraId="15C46BF0" w14:textId="59C8E38C" w:rsidR="00D4555E" w:rsidRPr="00D4555E" w:rsidRDefault="00D4555E" w:rsidP="00D4555E">
      <w:pPr>
        <w:pStyle w:val="ListParagraph"/>
        <w:numPr>
          <w:ilvl w:val="0"/>
          <w:numId w:val="2"/>
        </w:numPr>
        <w:jc w:val="both"/>
        <w:rPr>
          <w:rFonts w:ascii="Lato" w:hAnsi="Lato"/>
        </w:rPr>
      </w:pPr>
      <w:r w:rsidRPr="00D4555E">
        <w:rPr>
          <w:rFonts w:ascii="Lato" w:hAnsi="Lato"/>
        </w:rPr>
        <w:t>P</w:t>
      </w:r>
      <w:r w:rsidR="00851BFA">
        <w:rPr>
          <w:rFonts w:ascii="Lato" w:hAnsi="Lato"/>
        </w:rPr>
        <w:t>upil</w:t>
      </w:r>
      <w:r w:rsidRPr="00D4555E">
        <w:rPr>
          <w:rFonts w:ascii="Lato" w:hAnsi="Lato"/>
        </w:rPr>
        <w:t xml:space="preserve"> Premium</w:t>
      </w:r>
    </w:p>
    <w:p w14:paraId="3A1977FD" w14:textId="5023CDB7" w:rsidR="00D4555E" w:rsidRDefault="00D4555E" w:rsidP="00D4555E">
      <w:pPr>
        <w:pStyle w:val="ListParagraph"/>
        <w:numPr>
          <w:ilvl w:val="0"/>
          <w:numId w:val="2"/>
        </w:numPr>
        <w:jc w:val="both"/>
        <w:rPr>
          <w:rFonts w:ascii="Lato" w:hAnsi="Lato"/>
        </w:rPr>
      </w:pPr>
      <w:r w:rsidRPr="00D4555E">
        <w:rPr>
          <w:rFonts w:ascii="Lato" w:hAnsi="Lato"/>
        </w:rPr>
        <w:t>Service children</w:t>
      </w:r>
    </w:p>
    <w:p w14:paraId="0897D7C0" w14:textId="77777777" w:rsidR="00787CC2" w:rsidRDefault="00787CC2" w:rsidP="00787CC2">
      <w:pPr>
        <w:pStyle w:val="ListParagraph"/>
        <w:jc w:val="both"/>
        <w:rPr>
          <w:rFonts w:ascii="Lato" w:hAnsi="Lato"/>
        </w:rPr>
      </w:pPr>
    </w:p>
    <w:p w14:paraId="78BE2D3B" w14:textId="77777777" w:rsidR="00D4555E" w:rsidRPr="00787CC2" w:rsidRDefault="00D4555E" w:rsidP="00D4555E">
      <w:pPr>
        <w:ind w:left="360"/>
        <w:jc w:val="both"/>
        <w:rPr>
          <w:rFonts w:ascii="Lato" w:hAnsi="Lato"/>
          <w:i/>
        </w:rPr>
      </w:pPr>
      <w:r w:rsidRPr="00787CC2">
        <w:rPr>
          <w:rFonts w:ascii="Lato" w:hAnsi="Lato"/>
          <w:i/>
        </w:rPr>
        <w:t>to enable monitoring of;</w:t>
      </w:r>
    </w:p>
    <w:p w14:paraId="32DA23F9" w14:textId="5BC752E6" w:rsidR="00D4555E" w:rsidRPr="00D4555E" w:rsidRDefault="00D4555E" w:rsidP="00D4555E">
      <w:pPr>
        <w:pStyle w:val="ListParagraph"/>
        <w:numPr>
          <w:ilvl w:val="0"/>
          <w:numId w:val="2"/>
        </w:numPr>
        <w:jc w:val="both"/>
        <w:rPr>
          <w:rFonts w:ascii="Lato" w:hAnsi="Lato"/>
        </w:rPr>
      </w:pPr>
      <w:r w:rsidRPr="00D4555E">
        <w:rPr>
          <w:rFonts w:ascii="Lato" w:hAnsi="Lato"/>
        </w:rPr>
        <w:t>Attendance</w:t>
      </w:r>
    </w:p>
    <w:p w14:paraId="75A2E4E4" w14:textId="66F9DC40" w:rsidR="00D4555E" w:rsidRPr="00D4555E" w:rsidRDefault="00D4555E" w:rsidP="00D4555E">
      <w:pPr>
        <w:pStyle w:val="ListParagraph"/>
        <w:numPr>
          <w:ilvl w:val="0"/>
          <w:numId w:val="2"/>
        </w:numPr>
        <w:jc w:val="both"/>
        <w:rPr>
          <w:rFonts w:ascii="Lato" w:hAnsi="Lato"/>
        </w:rPr>
      </w:pPr>
      <w:r w:rsidRPr="00D4555E">
        <w:rPr>
          <w:rFonts w:ascii="Lato" w:hAnsi="Lato"/>
        </w:rPr>
        <w:t>Broken weeks</w:t>
      </w:r>
    </w:p>
    <w:p w14:paraId="0533EC14" w14:textId="3D0CE7BA" w:rsidR="00D4555E" w:rsidRPr="00D4555E" w:rsidRDefault="00D4555E" w:rsidP="00D4555E">
      <w:pPr>
        <w:pStyle w:val="ListParagraph"/>
        <w:numPr>
          <w:ilvl w:val="0"/>
          <w:numId w:val="2"/>
        </w:numPr>
        <w:jc w:val="both"/>
        <w:rPr>
          <w:rFonts w:ascii="Lato" w:hAnsi="Lato"/>
        </w:rPr>
      </w:pPr>
      <w:r w:rsidRPr="00D4555E">
        <w:rPr>
          <w:rFonts w:ascii="Lato" w:hAnsi="Lato"/>
        </w:rPr>
        <w:t>Patterns of absence (same day absences each week)</w:t>
      </w:r>
    </w:p>
    <w:p w14:paraId="33F46873" w14:textId="50A5DD5D" w:rsidR="00D4555E" w:rsidRPr="00D4555E" w:rsidRDefault="00D4555E" w:rsidP="00D4555E">
      <w:pPr>
        <w:pStyle w:val="ListParagraph"/>
        <w:numPr>
          <w:ilvl w:val="0"/>
          <w:numId w:val="2"/>
        </w:numPr>
        <w:jc w:val="both"/>
        <w:rPr>
          <w:rFonts w:ascii="Lato" w:hAnsi="Lato"/>
        </w:rPr>
      </w:pPr>
      <w:r w:rsidRPr="00D4555E">
        <w:rPr>
          <w:rFonts w:ascii="Lato" w:hAnsi="Lato"/>
        </w:rPr>
        <w:t>Persistent Absentees ( as defined by the DfE)</w:t>
      </w:r>
    </w:p>
    <w:p w14:paraId="398252C6" w14:textId="070FCAD1" w:rsidR="00D4555E" w:rsidRDefault="00D4555E" w:rsidP="00D4555E">
      <w:pPr>
        <w:pStyle w:val="ListParagraph"/>
        <w:numPr>
          <w:ilvl w:val="0"/>
          <w:numId w:val="2"/>
        </w:numPr>
        <w:jc w:val="both"/>
        <w:rPr>
          <w:rFonts w:ascii="Lato" w:hAnsi="Lato"/>
        </w:rPr>
      </w:pPr>
      <w:r w:rsidRPr="00D4555E">
        <w:rPr>
          <w:rFonts w:ascii="Lato" w:hAnsi="Lato"/>
        </w:rPr>
        <w:t>Whole School by Year Group attendance (weekly, half termly, termly and yearly)</w:t>
      </w:r>
    </w:p>
    <w:p w14:paraId="66B1A985" w14:textId="4D1DEC3F" w:rsidR="00C71509" w:rsidRDefault="00C71509" w:rsidP="00C71509">
      <w:pPr>
        <w:ind w:left="360"/>
        <w:jc w:val="both"/>
        <w:rPr>
          <w:rFonts w:ascii="Lato" w:hAnsi="Lato"/>
        </w:rPr>
      </w:pPr>
    </w:p>
    <w:p w14:paraId="6DEA6D0E" w14:textId="19521A70" w:rsidR="00C71509" w:rsidRPr="00C71509" w:rsidRDefault="00C71509" w:rsidP="00787CC2">
      <w:pPr>
        <w:ind w:left="360"/>
        <w:jc w:val="both"/>
        <w:rPr>
          <w:rFonts w:ascii="Lato" w:hAnsi="Lato"/>
        </w:rPr>
      </w:pPr>
      <w:r w:rsidRPr="00C71509">
        <w:rPr>
          <w:rFonts w:ascii="Lato" w:hAnsi="Lato"/>
        </w:rPr>
        <w:t xml:space="preserve">We make regular assessments of </w:t>
      </w:r>
      <w:r w:rsidR="00787CC2">
        <w:rPr>
          <w:rFonts w:ascii="Lato" w:hAnsi="Lato"/>
        </w:rPr>
        <w:t>students</w:t>
      </w:r>
      <w:r w:rsidRPr="00C71509">
        <w:rPr>
          <w:rFonts w:ascii="Lato" w:hAnsi="Lato"/>
        </w:rPr>
        <w:t xml:space="preserve">’ learning and use this information to track </w:t>
      </w:r>
      <w:r w:rsidR="00787CC2">
        <w:rPr>
          <w:rFonts w:ascii="Lato" w:hAnsi="Lato"/>
        </w:rPr>
        <w:t>student</w:t>
      </w:r>
      <w:r w:rsidRPr="00C71509">
        <w:rPr>
          <w:rFonts w:ascii="Lato" w:hAnsi="Lato"/>
        </w:rPr>
        <w:t xml:space="preserve">s’ progress, as they move through the school. As part of this process, we regularly monitor the performance of different groups, to ensure that all groups of </w:t>
      </w:r>
      <w:r w:rsidR="00787CC2">
        <w:rPr>
          <w:rFonts w:ascii="Lato" w:hAnsi="Lato"/>
        </w:rPr>
        <w:t>student</w:t>
      </w:r>
      <w:r w:rsidRPr="00C71509">
        <w:rPr>
          <w:rFonts w:ascii="Lato" w:hAnsi="Lato"/>
        </w:rPr>
        <w:t>s are making the best possible progress. We use this information to adjust future teaching and learning plans, as necessary.</w:t>
      </w:r>
      <w:r w:rsidR="00787CC2">
        <w:rPr>
          <w:rFonts w:ascii="Lato" w:hAnsi="Lato"/>
        </w:rPr>
        <w:t xml:space="preserve"> </w:t>
      </w:r>
      <w:r w:rsidRPr="00C71509">
        <w:rPr>
          <w:rFonts w:ascii="Lato" w:hAnsi="Lato"/>
        </w:rPr>
        <w:t xml:space="preserve">Resources are available to support groups of </w:t>
      </w:r>
      <w:r w:rsidR="00AD47A0">
        <w:rPr>
          <w:rFonts w:ascii="Lato" w:hAnsi="Lato"/>
        </w:rPr>
        <w:t>student</w:t>
      </w:r>
      <w:r w:rsidRPr="00C71509">
        <w:rPr>
          <w:rFonts w:ascii="Lato" w:hAnsi="Lato"/>
        </w:rPr>
        <w:t xml:space="preserve">s where the information suggests that progress is not as good as it should be. The governing body receives regular updates on </w:t>
      </w:r>
      <w:r w:rsidR="006C7BFA">
        <w:rPr>
          <w:rFonts w:ascii="Lato" w:hAnsi="Lato"/>
        </w:rPr>
        <w:t>student</w:t>
      </w:r>
      <w:r w:rsidRPr="00C71509">
        <w:rPr>
          <w:rFonts w:ascii="Lato" w:hAnsi="Lato"/>
        </w:rPr>
        <w:t xml:space="preserve"> performance information.</w:t>
      </w:r>
    </w:p>
    <w:p w14:paraId="5A689E9F" w14:textId="77777777" w:rsidR="00F21AEB" w:rsidRDefault="00F21AEB" w:rsidP="00F21AEB">
      <w:pPr>
        <w:ind w:left="360"/>
        <w:jc w:val="both"/>
        <w:rPr>
          <w:rFonts w:ascii="Lato" w:hAnsi="Lato"/>
        </w:rPr>
      </w:pPr>
    </w:p>
    <w:p w14:paraId="5EE3FD4A" w14:textId="3B99FEC1" w:rsidR="00C71509" w:rsidRDefault="00C71509" w:rsidP="00F21AEB">
      <w:pPr>
        <w:ind w:left="360"/>
        <w:jc w:val="both"/>
        <w:rPr>
          <w:rFonts w:ascii="Lato" w:hAnsi="Lato"/>
        </w:rPr>
      </w:pPr>
      <w:r w:rsidRPr="00C71509">
        <w:rPr>
          <w:rFonts w:ascii="Lato" w:hAnsi="Lato"/>
        </w:rPr>
        <w:t>School performance information is compared to national data and Local Authority data, to ensure that</w:t>
      </w:r>
      <w:r w:rsidR="00787CC2">
        <w:rPr>
          <w:rFonts w:ascii="Lato" w:hAnsi="Lato"/>
        </w:rPr>
        <w:t xml:space="preserve"> student</w:t>
      </w:r>
      <w:r w:rsidRPr="00C71509">
        <w:rPr>
          <w:rFonts w:ascii="Lato" w:hAnsi="Lato"/>
        </w:rPr>
        <w:t>s are making appropriate progress when compared to all schools, and to schools in similar circumstances.</w:t>
      </w:r>
      <w:r w:rsidR="00F21AEB">
        <w:rPr>
          <w:rFonts w:ascii="Lato" w:hAnsi="Lato"/>
        </w:rPr>
        <w:t xml:space="preserve"> </w:t>
      </w:r>
      <w:r w:rsidRPr="00C71509">
        <w:rPr>
          <w:rFonts w:ascii="Lato" w:hAnsi="Lato"/>
        </w:rPr>
        <w:t xml:space="preserve">As well as monitoring </w:t>
      </w:r>
      <w:r w:rsidR="006C7BFA">
        <w:rPr>
          <w:rFonts w:ascii="Lato" w:hAnsi="Lato"/>
        </w:rPr>
        <w:t>student</w:t>
      </w:r>
      <w:r w:rsidRPr="00C71509">
        <w:rPr>
          <w:rFonts w:ascii="Lato" w:hAnsi="Lato"/>
        </w:rPr>
        <w:t xml:space="preserve"> performance information, we also regularly monitor a range of other information. This relates to:</w:t>
      </w:r>
    </w:p>
    <w:p w14:paraId="5C4BAB1C" w14:textId="77777777" w:rsidR="00C71509" w:rsidRPr="00C71509" w:rsidRDefault="00C71509" w:rsidP="00C71509">
      <w:pPr>
        <w:ind w:left="360"/>
        <w:jc w:val="both"/>
        <w:rPr>
          <w:rFonts w:ascii="Lato" w:hAnsi="Lato"/>
        </w:rPr>
      </w:pPr>
    </w:p>
    <w:p w14:paraId="6B78D60C" w14:textId="079222B8" w:rsidR="00C71509" w:rsidRPr="00F21AEB" w:rsidRDefault="00C71509" w:rsidP="00F21AEB">
      <w:pPr>
        <w:pStyle w:val="ListParagraph"/>
        <w:numPr>
          <w:ilvl w:val="0"/>
          <w:numId w:val="16"/>
        </w:numPr>
        <w:jc w:val="both"/>
        <w:rPr>
          <w:rFonts w:ascii="Lato" w:hAnsi="Lato"/>
        </w:rPr>
      </w:pPr>
      <w:r w:rsidRPr="00F21AEB">
        <w:rPr>
          <w:rFonts w:ascii="Lato" w:hAnsi="Lato"/>
        </w:rPr>
        <w:t>Attendance</w:t>
      </w:r>
    </w:p>
    <w:p w14:paraId="15B88638" w14:textId="69C390EE" w:rsidR="00C71509" w:rsidRPr="00F21AEB" w:rsidRDefault="00C71509" w:rsidP="00F21AEB">
      <w:pPr>
        <w:pStyle w:val="ListParagraph"/>
        <w:numPr>
          <w:ilvl w:val="0"/>
          <w:numId w:val="16"/>
        </w:numPr>
        <w:jc w:val="both"/>
        <w:rPr>
          <w:rFonts w:ascii="Lato" w:hAnsi="Lato"/>
        </w:rPr>
      </w:pPr>
      <w:r w:rsidRPr="00F21AEB">
        <w:rPr>
          <w:rFonts w:ascii="Lato" w:hAnsi="Lato"/>
        </w:rPr>
        <w:t>Exclusions and truancy</w:t>
      </w:r>
    </w:p>
    <w:p w14:paraId="6301CF8F" w14:textId="265EACC3" w:rsidR="00C71509" w:rsidRPr="00F21AEB" w:rsidRDefault="00C71509" w:rsidP="00F21AEB">
      <w:pPr>
        <w:pStyle w:val="ListParagraph"/>
        <w:numPr>
          <w:ilvl w:val="0"/>
          <w:numId w:val="16"/>
        </w:numPr>
        <w:jc w:val="both"/>
        <w:rPr>
          <w:rFonts w:ascii="Lato" w:hAnsi="Lato"/>
        </w:rPr>
      </w:pPr>
      <w:r w:rsidRPr="00F21AEB">
        <w:rPr>
          <w:rFonts w:ascii="Lato" w:hAnsi="Lato"/>
        </w:rPr>
        <w:t>Racism, disability, prejudice sexism, homophobia and all forms of bullying</w:t>
      </w:r>
    </w:p>
    <w:p w14:paraId="57848A26" w14:textId="0F52F312" w:rsidR="00C71509" w:rsidRPr="00F21AEB" w:rsidRDefault="00C71509" w:rsidP="00F21AEB">
      <w:pPr>
        <w:pStyle w:val="ListParagraph"/>
        <w:numPr>
          <w:ilvl w:val="0"/>
          <w:numId w:val="16"/>
        </w:numPr>
        <w:jc w:val="both"/>
        <w:rPr>
          <w:rFonts w:ascii="Lato" w:hAnsi="Lato"/>
        </w:rPr>
      </w:pPr>
      <w:r w:rsidRPr="00F21AEB">
        <w:rPr>
          <w:rFonts w:ascii="Lato" w:hAnsi="Lato"/>
        </w:rPr>
        <w:t>Parental involvement</w:t>
      </w:r>
    </w:p>
    <w:p w14:paraId="0FFCFEB6" w14:textId="4BC15F15" w:rsidR="00C71509" w:rsidRPr="00F21AEB" w:rsidRDefault="00C71509" w:rsidP="00F21AEB">
      <w:pPr>
        <w:pStyle w:val="ListParagraph"/>
        <w:numPr>
          <w:ilvl w:val="0"/>
          <w:numId w:val="16"/>
        </w:numPr>
        <w:jc w:val="both"/>
        <w:rPr>
          <w:rFonts w:ascii="Lato" w:hAnsi="Lato"/>
        </w:rPr>
      </w:pPr>
      <w:r w:rsidRPr="00F21AEB">
        <w:rPr>
          <w:rFonts w:ascii="Lato" w:hAnsi="Lato"/>
        </w:rPr>
        <w:t>Participation in E</w:t>
      </w:r>
      <w:r w:rsidR="00966502" w:rsidRPr="00F21AEB">
        <w:rPr>
          <w:rFonts w:ascii="Lato" w:hAnsi="Lato"/>
        </w:rPr>
        <w:t>nrichment</w:t>
      </w:r>
      <w:r w:rsidRPr="00F21AEB">
        <w:rPr>
          <w:rFonts w:ascii="Lato" w:hAnsi="Lato"/>
        </w:rPr>
        <w:t xml:space="preserve"> Opportunities</w:t>
      </w:r>
    </w:p>
    <w:p w14:paraId="665D8DD5" w14:textId="2E1705A3" w:rsidR="00C71509" w:rsidRDefault="00C71509" w:rsidP="00C71509">
      <w:pPr>
        <w:ind w:left="360"/>
        <w:jc w:val="both"/>
        <w:rPr>
          <w:rFonts w:ascii="Lato" w:hAnsi="Lato"/>
        </w:rPr>
      </w:pPr>
    </w:p>
    <w:p w14:paraId="1CA17BF0" w14:textId="10F1D794" w:rsidR="00C71509" w:rsidRDefault="00C71509" w:rsidP="00C71509">
      <w:pPr>
        <w:ind w:left="360"/>
        <w:jc w:val="both"/>
        <w:rPr>
          <w:rFonts w:ascii="Lato" w:hAnsi="Lato"/>
        </w:rPr>
      </w:pPr>
      <w:r w:rsidRPr="00C71509">
        <w:rPr>
          <w:rFonts w:ascii="Lato" w:hAnsi="Lato"/>
        </w:rPr>
        <w:t xml:space="preserve">Our monitoring activities enable us to identify any differences in </w:t>
      </w:r>
      <w:r w:rsidR="00787CC2">
        <w:rPr>
          <w:rFonts w:ascii="Lato" w:hAnsi="Lato"/>
        </w:rPr>
        <w:t>student</w:t>
      </w:r>
      <w:r w:rsidRPr="00C71509">
        <w:rPr>
          <w:rFonts w:ascii="Lato" w:hAnsi="Lato"/>
        </w:rPr>
        <w:t xml:space="preserve"> performance and provide specific support as required, including pastoral support. This allows us to take appropriate action to meet the needs of specific groups in order to make necessary improvements.</w:t>
      </w:r>
    </w:p>
    <w:p w14:paraId="2E0ADC1F" w14:textId="77777777" w:rsidR="00F21AEB" w:rsidRPr="00C71509" w:rsidRDefault="00F21AEB" w:rsidP="00C71509">
      <w:pPr>
        <w:ind w:left="360"/>
        <w:jc w:val="both"/>
        <w:rPr>
          <w:rFonts w:ascii="Lato" w:hAnsi="Lato"/>
        </w:rPr>
      </w:pPr>
    </w:p>
    <w:p w14:paraId="44400F36" w14:textId="3AABD87B" w:rsidR="00C71509" w:rsidRDefault="00966502" w:rsidP="00C71509">
      <w:pPr>
        <w:ind w:left="360"/>
        <w:jc w:val="both"/>
        <w:rPr>
          <w:rFonts w:ascii="Lato" w:hAnsi="Lato"/>
        </w:rPr>
      </w:pPr>
      <w:r>
        <w:rPr>
          <w:rFonts w:ascii="Lato" w:hAnsi="Lato"/>
        </w:rPr>
        <w:t>UHHS</w:t>
      </w:r>
      <w:r w:rsidR="00C71509" w:rsidRPr="00C71509">
        <w:rPr>
          <w:rFonts w:ascii="Lato" w:hAnsi="Lato"/>
        </w:rPr>
        <w:t xml:space="preserve"> is also committed to providing a working environment free from discrimination, bullying, harassment and victimisation. We aim to recruit an appropriately qualified workforce and establish a governing body that is representative of all sections of the community in order to respect and respond to the diverse needs of our population.</w:t>
      </w:r>
    </w:p>
    <w:p w14:paraId="76FE2875" w14:textId="0F62F7C2" w:rsidR="00C71509" w:rsidRDefault="00C71509" w:rsidP="00C71509">
      <w:pPr>
        <w:ind w:left="360"/>
        <w:jc w:val="both"/>
        <w:rPr>
          <w:rFonts w:ascii="Lato" w:hAnsi="Lato"/>
        </w:rPr>
      </w:pPr>
    </w:p>
    <w:p w14:paraId="7A51EB95" w14:textId="28E8077B" w:rsidR="00C71509" w:rsidRDefault="00C71509" w:rsidP="00C71509">
      <w:pPr>
        <w:ind w:left="360"/>
        <w:jc w:val="both"/>
        <w:rPr>
          <w:rFonts w:ascii="Lato" w:hAnsi="Lato"/>
        </w:rPr>
      </w:pPr>
      <w:r w:rsidRPr="00C71509">
        <w:rPr>
          <w:rFonts w:ascii="Lato" w:hAnsi="Lato"/>
        </w:rPr>
        <w:lastRenderedPageBreak/>
        <w:t>The Employment Duty within the legislation states all schools should collect information on staff in post, and applicants for employment, training and promotion. This is deemed to be best practice in order to identify potentially discriminatory practice.</w:t>
      </w:r>
    </w:p>
    <w:p w14:paraId="6873D4CB" w14:textId="77777777" w:rsidR="00787CC2" w:rsidRPr="00C71509" w:rsidRDefault="00787CC2" w:rsidP="00C71509">
      <w:pPr>
        <w:ind w:left="360"/>
        <w:jc w:val="both"/>
        <w:rPr>
          <w:rFonts w:ascii="Lato" w:hAnsi="Lato"/>
        </w:rPr>
      </w:pPr>
    </w:p>
    <w:p w14:paraId="33C799B5" w14:textId="77777777" w:rsidR="00C71509" w:rsidRPr="00C71509" w:rsidRDefault="00C71509" w:rsidP="00C71509">
      <w:pPr>
        <w:ind w:left="360"/>
        <w:jc w:val="both"/>
        <w:rPr>
          <w:rFonts w:ascii="Lato" w:hAnsi="Lato"/>
        </w:rPr>
      </w:pPr>
      <w:r w:rsidRPr="00C71509">
        <w:rPr>
          <w:rFonts w:ascii="Lato" w:hAnsi="Lato"/>
        </w:rPr>
        <w:t>We collect and analyse the following profile information for our staff and governors:</w:t>
      </w:r>
    </w:p>
    <w:p w14:paraId="0D52A491" w14:textId="709727E5" w:rsidR="00966502" w:rsidRPr="00966502" w:rsidRDefault="006C7BFA" w:rsidP="00966502">
      <w:pPr>
        <w:pStyle w:val="ListParagraph"/>
        <w:numPr>
          <w:ilvl w:val="0"/>
          <w:numId w:val="3"/>
        </w:numPr>
        <w:jc w:val="both"/>
        <w:rPr>
          <w:rFonts w:ascii="Lato" w:hAnsi="Lato"/>
        </w:rPr>
      </w:pPr>
      <w:r>
        <w:rPr>
          <w:rFonts w:ascii="Lato" w:hAnsi="Lato"/>
        </w:rPr>
        <w:t>a</w:t>
      </w:r>
      <w:r w:rsidR="00C71509" w:rsidRPr="00966502">
        <w:rPr>
          <w:rFonts w:ascii="Lato" w:hAnsi="Lato"/>
        </w:rPr>
        <w:t>pplicants for employmen</w:t>
      </w:r>
      <w:r w:rsidR="00966502" w:rsidRPr="00966502">
        <w:rPr>
          <w:rFonts w:ascii="Lato" w:hAnsi="Lato"/>
        </w:rPr>
        <w:t>t</w:t>
      </w:r>
    </w:p>
    <w:p w14:paraId="15AA67AC" w14:textId="10A6DBD1" w:rsidR="00966502" w:rsidRPr="00966502" w:rsidRDefault="00C71509" w:rsidP="00966502">
      <w:pPr>
        <w:pStyle w:val="ListParagraph"/>
        <w:numPr>
          <w:ilvl w:val="0"/>
          <w:numId w:val="3"/>
        </w:numPr>
        <w:jc w:val="both"/>
        <w:rPr>
          <w:rFonts w:ascii="Lato" w:hAnsi="Lato"/>
        </w:rPr>
      </w:pPr>
      <w:r w:rsidRPr="00966502">
        <w:rPr>
          <w:rFonts w:ascii="Lato" w:hAnsi="Lato"/>
        </w:rPr>
        <w:t>staff profile</w:t>
      </w:r>
    </w:p>
    <w:p w14:paraId="4D1CB04C" w14:textId="77777777" w:rsidR="00966502" w:rsidRPr="00966502" w:rsidRDefault="00C71509" w:rsidP="00966502">
      <w:pPr>
        <w:pStyle w:val="ListParagraph"/>
        <w:numPr>
          <w:ilvl w:val="0"/>
          <w:numId w:val="3"/>
        </w:numPr>
        <w:jc w:val="both"/>
        <w:rPr>
          <w:rFonts w:ascii="Lato" w:hAnsi="Lato"/>
        </w:rPr>
      </w:pPr>
      <w:r w:rsidRPr="00966502">
        <w:rPr>
          <w:rFonts w:ascii="Lato" w:hAnsi="Lato"/>
        </w:rPr>
        <w:t>governing body profil</w:t>
      </w:r>
      <w:r w:rsidR="00966502" w:rsidRPr="00966502">
        <w:rPr>
          <w:rFonts w:ascii="Lato" w:hAnsi="Lato"/>
        </w:rPr>
        <w:t>e</w:t>
      </w:r>
    </w:p>
    <w:p w14:paraId="337ABBC5" w14:textId="51884961" w:rsidR="00966502" w:rsidRPr="00966502" w:rsidRDefault="00C71509" w:rsidP="00966502">
      <w:pPr>
        <w:pStyle w:val="ListParagraph"/>
        <w:numPr>
          <w:ilvl w:val="0"/>
          <w:numId w:val="3"/>
        </w:numPr>
        <w:jc w:val="both"/>
        <w:rPr>
          <w:rFonts w:ascii="Lato" w:hAnsi="Lato"/>
        </w:rPr>
      </w:pPr>
      <w:r w:rsidRPr="00966502">
        <w:rPr>
          <w:rFonts w:ascii="Lato" w:hAnsi="Lato"/>
        </w:rPr>
        <w:t>attendance at training events</w:t>
      </w:r>
    </w:p>
    <w:p w14:paraId="5B5AAE34" w14:textId="77777777" w:rsidR="00966502" w:rsidRPr="00966502" w:rsidRDefault="00C71509" w:rsidP="00966502">
      <w:pPr>
        <w:pStyle w:val="ListParagraph"/>
        <w:numPr>
          <w:ilvl w:val="0"/>
          <w:numId w:val="3"/>
        </w:numPr>
        <w:jc w:val="both"/>
        <w:rPr>
          <w:rFonts w:ascii="Lato" w:hAnsi="Lato"/>
        </w:rPr>
      </w:pPr>
      <w:r w:rsidRPr="00966502">
        <w:rPr>
          <w:rFonts w:ascii="Lato" w:hAnsi="Lato"/>
        </w:rPr>
        <w:t>disciplinary and grievance cases</w:t>
      </w:r>
    </w:p>
    <w:p w14:paraId="177B5533" w14:textId="77777777" w:rsidR="00966502" w:rsidRPr="00966502" w:rsidRDefault="00C71509" w:rsidP="00966502">
      <w:pPr>
        <w:pStyle w:val="ListParagraph"/>
        <w:numPr>
          <w:ilvl w:val="0"/>
          <w:numId w:val="3"/>
        </w:numPr>
        <w:jc w:val="both"/>
        <w:rPr>
          <w:rFonts w:ascii="Lato" w:hAnsi="Lato"/>
        </w:rPr>
      </w:pPr>
      <w:r w:rsidRPr="00966502">
        <w:rPr>
          <w:rFonts w:ascii="Lato" w:hAnsi="Lato"/>
        </w:rPr>
        <w:t>staff appraisal/performance management</w:t>
      </w:r>
    </w:p>
    <w:p w14:paraId="0B6081DC" w14:textId="3EB76B27" w:rsidR="00C71509" w:rsidRDefault="00C71509" w:rsidP="00966502">
      <w:pPr>
        <w:pStyle w:val="ListParagraph"/>
        <w:numPr>
          <w:ilvl w:val="0"/>
          <w:numId w:val="3"/>
        </w:numPr>
        <w:jc w:val="both"/>
        <w:rPr>
          <w:rFonts w:ascii="Lato" w:hAnsi="Lato"/>
        </w:rPr>
      </w:pPr>
      <w:r w:rsidRPr="00966502">
        <w:rPr>
          <w:rFonts w:ascii="Lato" w:hAnsi="Lato"/>
        </w:rPr>
        <w:t>attendance at parent’s evenings.</w:t>
      </w:r>
    </w:p>
    <w:p w14:paraId="1D96973A" w14:textId="77777777" w:rsidR="00787CC2" w:rsidRPr="00966502" w:rsidRDefault="00787CC2" w:rsidP="00787CC2">
      <w:pPr>
        <w:pStyle w:val="ListParagraph"/>
        <w:jc w:val="both"/>
        <w:rPr>
          <w:rFonts w:ascii="Lato" w:hAnsi="Lato"/>
        </w:rPr>
      </w:pPr>
    </w:p>
    <w:p w14:paraId="106284E1" w14:textId="65FF0A31" w:rsidR="00C71509" w:rsidRDefault="00C71509" w:rsidP="00C71509">
      <w:pPr>
        <w:ind w:left="360"/>
        <w:jc w:val="both"/>
        <w:rPr>
          <w:rFonts w:ascii="Lato" w:hAnsi="Lato"/>
        </w:rPr>
      </w:pPr>
      <w:r w:rsidRPr="00C71509">
        <w:rPr>
          <w:rFonts w:ascii="Lato" w:hAnsi="Lato"/>
        </w:rPr>
        <w:t xml:space="preserve">This information is </w:t>
      </w:r>
      <w:r w:rsidR="00787CC2">
        <w:rPr>
          <w:rFonts w:ascii="Lato" w:hAnsi="Lato"/>
        </w:rPr>
        <w:t>delivered in the strictest confidence and handled sensitively.</w:t>
      </w:r>
    </w:p>
    <w:p w14:paraId="55CE91EC" w14:textId="2D2D03EB" w:rsidR="00F21AEB" w:rsidRPr="00C71509" w:rsidRDefault="00F21AEB" w:rsidP="00851BFA">
      <w:pPr>
        <w:jc w:val="both"/>
        <w:rPr>
          <w:rFonts w:ascii="Lato" w:hAnsi="Lato"/>
        </w:rPr>
      </w:pPr>
    </w:p>
    <w:p w14:paraId="3ECE4F89" w14:textId="40F1FBDB" w:rsidR="00C71509" w:rsidRPr="00F21AEB" w:rsidRDefault="00C71509" w:rsidP="00F21AEB">
      <w:pPr>
        <w:ind w:left="360"/>
        <w:jc w:val="both"/>
        <w:rPr>
          <w:rFonts w:ascii="Lato" w:hAnsi="Lato"/>
        </w:rPr>
      </w:pPr>
      <w:r w:rsidRPr="00C71509">
        <w:rPr>
          <w:rFonts w:ascii="Lato" w:hAnsi="Lato"/>
        </w:rPr>
        <w:t>.</w:t>
      </w:r>
    </w:p>
    <w:p w14:paraId="1F47C39A" w14:textId="7846B30B" w:rsidR="00C71509" w:rsidRPr="00966502" w:rsidRDefault="00C71509" w:rsidP="00C71509">
      <w:pPr>
        <w:jc w:val="both"/>
        <w:rPr>
          <w:rFonts w:ascii="Lato" w:eastAsiaTheme="minorHAnsi" w:hAnsi="Lato" w:cs="Arial"/>
          <w:color w:val="000000"/>
        </w:rPr>
      </w:pPr>
      <w:r w:rsidRPr="00966502">
        <w:rPr>
          <w:rFonts w:ascii="Lato" w:eastAsiaTheme="minorHAnsi" w:hAnsi="Lato" w:cs="Arial"/>
          <w:color w:val="000000"/>
        </w:rPr>
        <w:t>Due regard is given to the promotion of equality in the School Improvement Plan. The person responsible for the monitoring and evaluation is Mrs. Callaghan</w:t>
      </w:r>
      <w:r w:rsidR="00787CC2">
        <w:rPr>
          <w:rFonts w:ascii="Lato" w:eastAsiaTheme="minorHAnsi" w:hAnsi="Lato" w:cs="Arial"/>
          <w:color w:val="000000"/>
        </w:rPr>
        <w:t xml:space="preserve">. </w:t>
      </w:r>
      <w:r w:rsidRPr="00966502">
        <w:rPr>
          <w:rFonts w:ascii="Lato" w:eastAsiaTheme="minorHAnsi" w:hAnsi="Lato" w:cs="Arial"/>
          <w:color w:val="000000"/>
        </w:rPr>
        <w:t xml:space="preserve"> </w:t>
      </w:r>
      <w:r w:rsidR="00787CC2">
        <w:rPr>
          <w:rFonts w:ascii="Lato" w:eastAsiaTheme="minorHAnsi" w:hAnsi="Lato" w:cs="Arial"/>
          <w:color w:val="000000"/>
        </w:rPr>
        <w:t>Her</w:t>
      </w:r>
      <w:r w:rsidRPr="00966502">
        <w:rPr>
          <w:rFonts w:ascii="Lato" w:eastAsiaTheme="minorHAnsi" w:hAnsi="Lato" w:cs="Arial"/>
          <w:color w:val="000000"/>
        </w:rPr>
        <w:t xml:space="preserve"> role is to: </w:t>
      </w:r>
    </w:p>
    <w:p w14:paraId="5E02901F" w14:textId="235FDFD0" w:rsidR="00C71509" w:rsidRPr="00966502" w:rsidRDefault="00C71509" w:rsidP="00C71509">
      <w:pPr>
        <w:jc w:val="both"/>
        <w:rPr>
          <w:rFonts w:ascii="Lato" w:hAnsi="Lato"/>
        </w:rPr>
      </w:pPr>
    </w:p>
    <w:p w14:paraId="362CBCAD" w14:textId="77777777" w:rsidR="00C71509" w:rsidRPr="00966502" w:rsidRDefault="00C71509" w:rsidP="00966502">
      <w:pPr>
        <w:pStyle w:val="ListParagraph"/>
        <w:numPr>
          <w:ilvl w:val="0"/>
          <w:numId w:val="6"/>
        </w:numPr>
        <w:jc w:val="both"/>
        <w:rPr>
          <w:rFonts w:ascii="Lato" w:hAnsi="Lato"/>
        </w:rPr>
      </w:pPr>
      <w:r w:rsidRPr="00966502">
        <w:rPr>
          <w:rFonts w:ascii="Lato" w:hAnsi="Lato"/>
        </w:rPr>
        <w:t>Lead discussions, organise training, update staff in staff meetings and briefings, support discussions</w:t>
      </w:r>
    </w:p>
    <w:p w14:paraId="6D4EF876" w14:textId="615A2D82" w:rsidR="00C71509" w:rsidRPr="00966502" w:rsidRDefault="00C71509" w:rsidP="00966502">
      <w:pPr>
        <w:pStyle w:val="ListParagraph"/>
        <w:numPr>
          <w:ilvl w:val="0"/>
          <w:numId w:val="6"/>
        </w:numPr>
        <w:jc w:val="both"/>
        <w:rPr>
          <w:rFonts w:ascii="Lato" w:hAnsi="Lato"/>
        </w:rPr>
      </w:pPr>
      <w:r w:rsidRPr="00966502">
        <w:rPr>
          <w:rFonts w:ascii="Lato" w:hAnsi="Lato"/>
        </w:rPr>
        <w:t>Work with the governing body on matters relating to equality</w:t>
      </w:r>
    </w:p>
    <w:p w14:paraId="3019ED47" w14:textId="672D1396" w:rsidR="00C71509" w:rsidRPr="00966502" w:rsidRDefault="00C71509" w:rsidP="00966502">
      <w:pPr>
        <w:pStyle w:val="ListParagraph"/>
        <w:numPr>
          <w:ilvl w:val="0"/>
          <w:numId w:val="6"/>
        </w:numPr>
        <w:jc w:val="both"/>
        <w:rPr>
          <w:rFonts w:ascii="Lato" w:hAnsi="Lato"/>
        </w:rPr>
      </w:pPr>
      <w:r w:rsidRPr="00966502">
        <w:rPr>
          <w:rFonts w:ascii="Lato" w:hAnsi="Lato"/>
        </w:rPr>
        <w:t>Support evaluation activities that moderate the impact and success of this policy</w:t>
      </w:r>
    </w:p>
    <w:p w14:paraId="4755479F" w14:textId="78C7E695" w:rsidR="00966502" w:rsidRDefault="00966502" w:rsidP="00966502">
      <w:pPr>
        <w:pStyle w:val="ListParagraph"/>
        <w:numPr>
          <w:ilvl w:val="0"/>
          <w:numId w:val="6"/>
        </w:numPr>
        <w:jc w:val="both"/>
        <w:rPr>
          <w:rFonts w:ascii="Lato" w:hAnsi="Lato"/>
        </w:rPr>
      </w:pPr>
      <w:r w:rsidRPr="00966502">
        <w:rPr>
          <w:rFonts w:ascii="Lato" w:hAnsi="Lato"/>
        </w:rPr>
        <w:t>Implement actions relating to Equality on the School Improvement Plan.</w:t>
      </w:r>
    </w:p>
    <w:p w14:paraId="27E5E03C" w14:textId="7D757120" w:rsidR="00966502" w:rsidRDefault="00966502" w:rsidP="00966502">
      <w:pPr>
        <w:jc w:val="both"/>
        <w:rPr>
          <w:rFonts w:ascii="Lato" w:hAnsi="Lato"/>
        </w:rPr>
      </w:pPr>
    </w:p>
    <w:p w14:paraId="5C181A14" w14:textId="77777777" w:rsidR="00B509FF" w:rsidRDefault="00B509FF" w:rsidP="00B509FF">
      <w:pPr>
        <w:jc w:val="center"/>
        <w:rPr>
          <w:rFonts w:ascii="Lato" w:hAnsi="Lato"/>
          <w:b/>
        </w:rPr>
      </w:pPr>
    </w:p>
    <w:p w14:paraId="030AB754" w14:textId="645B64DC" w:rsidR="00966502" w:rsidRDefault="00B509FF" w:rsidP="00B509FF">
      <w:pPr>
        <w:jc w:val="center"/>
        <w:rPr>
          <w:rFonts w:ascii="Lato" w:hAnsi="Lato"/>
          <w:b/>
        </w:rPr>
      </w:pPr>
      <w:r w:rsidRPr="00B509FF">
        <w:rPr>
          <w:rFonts w:ascii="Lato" w:hAnsi="Lato"/>
          <w:b/>
        </w:rPr>
        <w:t>TEACHING AND LEARNING</w:t>
      </w:r>
    </w:p>
    <w:p w14:paraId="723658CB" w14:textId="77777777" w:rsidR="00B509FF" w:rsidRPr="00B509FF" w:rsidRDefault="00B509FF" w:rsidP="00B509FF">
      <w:pPr>
        <w:jc w:val="center"/>
        <w:rPr>
          <w:rFonts w:ascii="Lato" w:hAnsi="Lato"/>
          <w:b/>
        </w:rPr>
      </w:pPr>
    </w:p>
    <w:p w14:paraId="4D27C152" w14:textId="47B779B4" w:rsidR="00966502" w:rsidRDefault="00966502" w:rsidP="00966502">
      <w:pPr>
        <w:jc w:val="both"/>
        <w:rPr>
          <w:rFonts w:ascii="Lato" w:hAnsi="Lato"/>
        </w:rPr>
      </w:pPr>
      <w:r w:rsidRPr="00966502">
        <w:rPr>
          <w:rFonts w:ascii="Lato" w:hAnsi="Lato"/>
        </w:rPr>
        <w:t xml:space="preserve">We aim to provide all our </w:t>
      </w:r>
      <w:r w:rsidR="00787CC2">
        <w:rPr>
          <w:rFonts w:ascii="Lato" w:hAnsi="Lato"/>
        </w:rPr>
        <w:t>student</w:t>
      </w:r>
      <w:r w:rsidRPr="00966502">
        <w:rPr>
          <w:rFonts w:ascii="Lato" w:hAnsi="Lato"/>
        </w:rPr>
        <w:t>s with the opportunity to succeed, and to reach the highest level of personal achievement. To do this, teaching and learning</w:t>
      </w:r>
      <w:r w:rsidR="00787CC2">
        <w:rPr>
          <w:rFonts w:ascii="Lato" w:hAnsi="Lato"/>
        </w:rPr>
        <w:t xml:space="preserve"> will</w:t>
      </w:r>
      <w:r w:rsidRPr="00966502">
        <w:rPr>
          <w:rFonts w:ascii="Lato" w:hAnsi="Lato"/>
        </w:rPr>
        <w:t>:</w:t>
      </w:r>
    </w:p>
    <w:p w14:paraId="3ADE3BE5" w14:textId="77777777" w:rsidR="00B509FF" w:rsidRDefault="00B509FF" w:rsidP="00966502">
      <w:pPr>
        <w:jc w:val="both"/>
        <w:rPr>
          <w:rFonts w:ascii="Lato" w:hAnsi="Lato"/>
        </w:rPr>
      </w:pPr>
    </w:p>
    <w:p w14:paraId="09303C4A" w14:textId="1F05B3B9" w:rsidR="00966502" w:rsidRPr="00B509FF" w:rsidRDefault="00966502" w:rsidP="00B509FF">
      <w:pPr>
        <w:pStyle w:val="ListParagraph"/>
        <w:numPr>
          <w:ilvl w:val="0"/>
          <w:numId w:val="7"/>
        </w:numPr>
        <w:jc w:val="both"/>
        <w:rPr>
          <w:rFonts w:ascii="Lato" w:hAnsi="Lato"/>
        </w:rPr>
      </w:pPr>
      <w:r w:rsidRPr="00B509FF">
        <w:rPr>
          <w:rFonts w:ascii="Lato" w:hAnsi="Lato"/>
        </w:rPr>
        <w:t xml:space="preserve">Provide equality of access for all </w:t>
      </w:r>
      <w:r w:rsidR="00787CC2">
        <w:rPr>
          <w:rFonts w:ascii="Lato" w:hAnsi="Lato"/>
        </w:rPr>
        <w:t>student</w:t>
      </w:r>
      <w:r w:rsidRPr="00B509FF">
        <w:rPr>
          <w:rFonts w:ascii="Lato" w:hAnsi="Lato"/>
        </w:rPr>
        <w:t>s and prepare them for life in a diverse society</w:t>
      </w:r>
    </w:p>
    <w:p w14:paraId="1A8590AB" w14:textId="4A1583C8" w:rsidR="00966502" w:rsidRPr="00B509FF" w:rsidRDefault="00966502" w:rsidP="00B509FF">
      <w:pPr>
        <w:pStyle w:val="ListParagraph"/>
        <w:numPr>
          <w:ilvl w:val="0"/>
          <w:numId w:val="7"/>
        </w:numPr>
        <w:jc w:val="both"/>
        <w:rPr>
          <w:rFonts w:ascii="Lato" w:hAnsi="Lato"/>
        </w:rPr>
      </w:pPr>
      <w:r w:rsidRPr="00B509FF">
        <w:rPr>
          <w:rFonts w:ascii="Lato" w:hAnsi="Lato"/>
        </w:rPr>
        <w:t>Use materials that reflect a range of cultural backgrounds, without stereotyping</w:t>
      </w:r>
    </w:p>
    <w:p w14:paraId="1D81CFB0" w14:textId="2FB7DD96" w:rsidR="00966502" w:rsidRPr="00B509FF" w:rsidRDefault="00966502" w:rsidP="00B509FF">
      <w:pPr>
        <w:pStyle w:val="ListParagraph"/>
        <w:numPr>
          <w:ilvl w:val="0"/>
          <w:numId w:val="7"/>
        </w:numPr>
        <w:jc w:val="both"/>
        <w:rPr>
          <w:rFonts w:ascii="Lato" w:hAnsi="Lato"/>
        </w:rPr>
      </w:pPr>
      <w:r w:rsidRPr="00B509FF">
        <w:rPr>
          <w:rFonts w:ascii="Lato" w:hAnsi="Lato"/>
        </w:rPr>
        <w:t>Promote attitudes and values that will challenge discriminatory behaviour</w:t>
      </w:r>
    </w:p>
    <w:p w14:paraId="2FF4DC99" w14:textId="2F994A3C" w:rsidR="00B509FF" w:rsidRPr="00B509FF" w:rsidRDefault="00B509FF" w:rsidP="00B509FF">
      <w:pPr>
        <w:pStyle w:val="ListParagraph"/>
        <w:numPr>
          <w:ilvl w:val="0"/>
          <w:numId w:val="7"/>
        </w:numPr>
        <w:jc w:val="both"/>
        <w:rPr>
          <w:rFonts w:ascii="Lato" w:hAnsi="Lato"/>
        </w:rPr>
      </w:pPr>
      <w:r w:rsidRPr="00B509FF">
        <w:rPr>
          <w:rFonts w:ascii="Lato" w:hAnsi="Lato"/>
        </w:rPr>
        <w:t xml:space="preserve">Provide opportunities for </w:t>
      </w:r>
      <w:r w:rsidR="00787CC2">
        <w:rPr>
          <w:rFonts w:ascii="Lato" w:hAnsi="Lato"/>
        </w:rPr>
        <w:t>student</w:t>
      </w:r>
      <w:r w:rsidRPr="00B509FF">
        <w:rPr>
          <w:rFonts w:ascii="Lato" w:hAnsi="Lato"/>
        </w:rPr>
        <w:t>s to appreciate their own culture and religions and celebrate the diversity of other cultures</w:t>
      </w:r>
    </w:p>
    <w:p w14:paraId="5FBFA6AE" w14:textId="4E390B31" w:rsidR="00B509FF" w:rsidRPr="00B509FF" w:rsidRDefault="00B509FF" w:rsidP="00B509FF">
      <w:pPr>
        <w:pStyle w:val="ListParagraph"/>
        <w:numPr>
          <w:ilvl w:val="0"/>
          <w:numId w:val="7"/>
        </w:numPr>
        <w:jc w:val="both"/>
        <w:rPr>
          <w:rFonts w:ascii="Lato" w:hAnsi="Lato"/>
        </w:rPr>
      </w:pPr>
      <w:r w:rsidRPr="00B509FF">
        <w:rPr>
          <w:rFonts w:ascii="Lato" w:hAnsi="Lato"/>
        </w:rPr>
        <w:t>Use a range of sensitive teaching strategies when teaching about different cultural and religious traditions</w:t>
      </w:r>
    </w:p>
    <w:p w14:paraId="566A5DE4" w14:textId="1A9EB7FD" w:rsidR="00B509FF" w:rsidRPr="00B509FF" w:rsidRDefault="00B509FF" w:rsidP="00B509FF">
      <w:pPr>
        <w:pStyle w:val="ListParagraph"/>
        <w:numPr>
          <w:ilvl w:val="0"/>
          <w:numId w:val="7"/>
        </w:numPr>
        <w:jc w:val="both"/>
        <w:rPr>
          <w:rFonts w:ascii="Lato" w:hAnsi="Lato"/>
        </w:rPr>
      </w:pPr>
      <w:r w:rsidRPr="00B509FF">
        <w:rPr>
          <w:rFonts w:ascii="Lato" w:hAnsi="Lato"/>
        </w:rPr>
        <w:lastRenderedPageBreak/>
        <w:t xml:space="preserve">Develop </w:t>
      </w:r>
      <w:r w:rsidR="007D7585">
        <w:rPr>
          <w:rFonts w:ascii="Lato" w:hAnsi="Lato"/>
        </w:rPr>
        <w:t>student</w:t>
      </w:r>
      <w:r w:rsidR="00C7561B" w:rsidRPr="00B509FF">
        <w:rPr>
          <w:rFonts w:ascii="Lato" w:hAnsi="Lato"/>
        </w:rPr>
        <w:t>’s</w:t>
      </w:r>
      <w:r w:rsidRPr="00B509FF">
        <w:rPr>
          <w:rFonts w:ascii="Lato" w:hAnsi="Lato"/>
        </w:rPr>
        <w:t xml:space="preserve"> advocacy skills so that they can detect bias, challenge discrimination, leading to justice and equality</w:t>
      </w:r>
      <w:r w:rsidR="007D7585">
        <w:rPr>
          <w:rFonts w:ascii="Lato" w:hAnsi="Lato"/>
        </w:rPr>
        <w:t>.</w:t>
      </w:r>
    </w:p>
    <w:p w14:paraId="49A0D742" w14:textId="20177683" w:rsidR="00B509FF" w:rsidRPr="00B509FF" w:rsidRDefault="00B509FF" w:rsidP="00B509FF">
      <w:pPr>
        <w:pStyle w:val="ListParagraph"/>
        <w:numPr>
          <w:ilvl w:val="0"/>
          <w:numId w:val="7"/>
        </w:numPr>
        <w:jc w:val="both"/>
        <w:rPr>
          <w:rFonts w:ascii="Lato" w:hAnsi="Lato"/>
        </w:rPr>
      </w:pPr>
      <w:r w:rsidRPr="00B509FF">
        <w:rPr>
          <w:rFonts w:ascii="Lato" w:hAnsi="Lato"/>
        </w:rPr>
        <w:t>Ensure that the curriculum covers issues of equality and diversity</w:t>
      </w:r>
      <w:r w:rsidR="007D7585">
        <w:rPr>
          <w:rFonts w:ascii="Lato" w:hAnsi="Lato"/>
        </w:rPr>
        <w:t>.</w:t>
      </w:r>
    </w:p>
    <w:p w14:paraId="09E44AB0" w14:textId="3F2A52D6" w:rsidR="00B509FF" w:rsidRPr="00B509FF" w:rsidRDefault="00B509FF" w:rsidP="00B509FF">
      <w:pPr>
        <w:pStyle w:val="ListParagraph"/>
        <w:numPr>
          <w:ilvl w:val="0"/>
          <w:numId w:val="7"/>
        </w:numPr>
        <w:jc w:val="both"/>
        <w:rPr>
          <w:rFonts w:ascii="Lato" w:hAnsi="Lato"/>
        </w:rPr>
      </w:pPr>
      <w:r w:rsidRPr="00B509FF">
        <w:rPr>
          <w:rFonts w:ascii="Lato" w:hAnsi="Lato"/>
        </w:rPr>
        <w:t>All subject leaders' departments, where appropriate, promote and celebrate the contribution of different cultures to the subject matter</w:t>
      </w:r>
      <w:r w:rsidR="007D7585">
        <w:rPr>
          <w:rFonts w:ascii="Lato" w:hAnsi="Lato"/>
        </w:rPr>
        <w:t>.</w:t>
      </w:r>
    </w:p>
    <w:p w14:paraId="49B73924" w14:textId="3622C776" w:rsidR="00B509FF" w:rsidRPr="00B509FF" w:rsidRDefault="00B509FF" w:rsidP="00B509FF">
      <w:pPr>
        <w:pStyle w:val="ListParagraph"/>
        <w:numPr>
          <w:ilvl w:val="0"/>
          <w:numId w:val="7"/>
        </w:numPr>
        <w:jc w:val="both"/>
        <w:rPr>
          <w:rFonts w:ascii="Lato" w:hAnsi="Lato"/>
        </w:rPr>
      </w:pPr>
      <w:r w:rsidRPr="00B509FF">
        <w:rPr>
          <w:rFonts w:ascii="Lato" w:hAnsi="Lato"/>
        </w:rPr>
        <w:t>Seek to involve all parents in supporting their child’s education</w:t>
      </w:r>
    </w:p>
    <w:p w14:paraId="1517F1E6" w14:textId="3D27DD0D" w:rsidR="00B509FF" w:rsidRPr="00B509FF" w:rsidRDefault="00B509FF" w:rsidP="00B509FF">
      <w:pPr>
        <w:pStyle w:val="ListParagraph"/>
        <w:numPr>
          <w:ilvl w:val="0"/>
          <w:numId w:val="7"/>
        </w:numPr>
        <w:jc w:val="both"/>
        <w:rPr>
          <w:rFonts w:ascii="Lato" w:hAnsi="Lato"/>
        </w:rPr>
      </w:pPr>
      <w:r w:rsidRPr="00B509FF">
        <w:rPr>
          <w:rFonts w:ascii="Lato" w:hAnsi="Lato"/>
        </w:rPr>
        <w:t xml:space="preserve">Provide educational visits and extended learning opportunities that involve all </w:t>
      </w:r>
      <w:r w:rsidR="006C7BFA">
        <w:rPr>
          <w:rFonts w:ascii="Lato" w:hAnsi="Lato"/>
        </w:rPr>
        <w:t xml:space="preserve">student </w:t>
      </w:r>
      <w:r w:rsidRPr="00B509FF">
        <w:rPr>
          <w:rFonts w:ascii="Lato" w:hAnsi="Lato"/>
        </w:rPr>
        <w:t>groups</w:t>
      </w:r>
    </w:p>
    <w:p w14:paraId="52A7B389" w14:textId="660A4F9F" w:rsidR="00B509FF" w:rsidRPr="00B509FF" w:rsidRDefault="00B509FF" w:rsidP="00B509FF">
      <w:pPr>
        <w:pStyle w:val="ListParagraph"/>
        <w:numPr>
          <w:ilvl w:val="0"/>
          <w:numId w:val="7"/>
        </w:numPr>
        <w:jc w:val="both"/>
        <w:rPr>
          <w:rFonts w:ascii="Lato" w:hAnsi="Lato"/>
        </w:rPr>
      </w:pPr>
      <w:r w:rsidRPr="00B509FF">
        <w:rPr>
          <w:rFonts w:ascii="Lato" w:hAnsi="Lato"/>
        </w:rPr>
        <w:t xml:space="preserve">Take account of the performance of all </w:t>
      </w:r>
      <w:r w:rsidR="007D7585">
        <w:rPr>
          <w:rFonts w:ascii="Lato" w:hAnsi="Lato"/>
        </w:rPr>
        <w:t>student</w:t>
      </w:r>
      <w:r w:rsidRPr="00B509FF">
        <w:rPr>
          <w:rFonts w:ascii="Lato" w:hAnsi="Lato"/>
        </w:rPr>
        <w:t>s when planning for future learning and setting challenging targets</w:t>
      </w:r>
    </w:p>
    <w:p w14:paraId="069F6457" w14:textId="670A3D59" w:rsidR="00B509FF" w:rsidRPr="00B509FF" w:rsidRDefault="00B509FF" w:rsidP="00B509FF">
      <w:pPr>
        <w:pStyle w:val="ListParagraph"/>
        <w:numPr>
          <w:ilvl w:val="0"/>
          <w:numId w:val="7"/>
        </w:numPr>
        <w:jc w:val="both"/>
        <w:rPr>
          <w:rFonts w:ascii="Lato" w:hAnsi="Lato"/>
        </w:rPr>
      </w:pPr>
      <w:r w:rsidRPr="00B509FF">
        <w:rPr>
          <w:rFonts w:ascii="Lato" w:hAnsi="Lato"/>
        </w:rPr>
        <w:t xml:space="preserve">Make best use of all available resources to support the learning of all groups of </w:t>
      </w:r>
      <w:r w:rsidR="00AD47A0">
        <w:rPr>
          <w:rFonts w:ascii="Lato" w:hAnsi="Lato"/>
        </w:rPr>
        <w:t>student</w:t>
      </w:r>
      <w:r w:rsidRPr="00B509FF">
        <w:rPr>
          <w:rFonts w:ascii="Lato" w:hAnsi="Lato"/>
        </w:rPr>
        <w:t>s</w:t>
      </w:r>
    </w:p>
    <w:p w14:paraId="23AD5168" w14:textId="4DB13ECB" w:rsidR="00B509FF" w:rsidRDefault="00B509FF" w:rsidP="00B509FF">
      <w:pPr>
        <w:pStyle w:val="ListParagraph"/>
        <w:numPr>
          <w:ilvl w:val="0"/>
          <w:numId w:val="7"/>
        </w:numPr>
        <w:jc w:val="both"/>
        <w:rPr>
          <w:rFonts w:ascii="Lato" w:hAnsi="Lato"/>
        </w:rPr>
      </w:pPr>
      <w:r w:rsidRPr="00B509FF">
        <w:rPr>
          <w:rFonts w:ascii="Lato" w:hAnsi="Lato"/>
        </w:rPr>
        <w:t>Identify resources and training that support staff development in a mutual supportive coaching environment.</w:t>
      </w:r>
    </w:p>
    <w:p w14:paraId="786BC5E3" w14:textId="60BF27D6" w:rsidR="00F21AEB" w:rsidRDefault="00F21AEB" w:rsidP="00F21AEB">
      <w:pPr>
        <w:ind w:left="360"/>
        <w:jc w:val="both"/>
        <w:rPr>
          <w:rFonts w:ascii="Lato" w:hAnsi="Lato"/>
        </w:rPr>
      </w:pPr>
    </w:p>
    <w:p w14:paraId="188A58B1" w14:textId="69546AD3" w:rsidR="00B509FF" w:rsidRDefault="00B509FF" w:rsidP="00B509FF">
      <w:pPr>
        <w:ind w:left="360"/>
        <w:jc w:val="both"/>
        <w:rPr>
          <w:rFonts w:ascii="Lato" w:hAnsi="Lato"/>
        </w:rPr>
      </w:pPr>
      <w:r>
        <w:rPr>
          <w:rFonts w:ascii="Lato" w:hAnsi="Lato"/>
        </w:rPr>
        <w:t>W</w:t>
      </w:r>
      <w:r w:rsidRPr="00B509FF">
        <w:rPr>
          <w:rFonts w:ascii="Lato" w:hAnsi="Lato"/>
        </w:rPr>
        <w:t>e aim to ensure that our:</w:t>
      </w:r>
    </w:p>
    <w:p w14:paraId="66930401" w14:textId="77777777" w:rsidR="00B509FF" w:rsidRPr="00B509FF" w:rsidRDefault="00B509FF" w:rsidP="00B509FF">
      <w:pPr>
        <w:ind w:left="360"/>
        <w:jc w:val="both"/>
        <w:rPr>
          <w:rFonts w:ascii="Lato" w:hAnsi="Lato"/>
        </w:rPr>
      </w:pPr>
    </w:p>
    <w:p w14:paraId="5B793880" w14:textId="77777777" w:rsidR="007D7585" w:rsidRDefault="00B509FF" w:rsidP="007D7585">
      <w:pPr>
        <w:pStyle w:val="ListParagraph"/>
        <w:numPr>
          <w:ilvl w:val="0"/>
          <w:numId w:val="7"/>
        </w:numPr>
        <w:jc w:val="both"/>
        <w:rPr>
          <w:rFonts w:ascii="Lato" w:hAnsi="Lato"/>
        </w:rPr>
      </w:pPr>
      <w:r w:rsidRPr="00B509FF">
        <w:rPr>
          <w:rFonts w:ascii="Lato" w:hAnsi="Lato"/>
        </w:rPr>
        <w:t>Planning reflects our commitment to equality in all subject areas and cross curricular themes promoting positive attitudes to equality and diversity</w:t>
      </w:r>
    </w:p>
    <w:p w14:paraId="5B63265C" w14:textId="22FB364D" w:rsidR="00B509FF" w:rsidRPr="007D7585" w:rsidRDefault="007D7585" w:rsidP="007D7585">
      <w:pPr>
        <w:pStyle w:val="ListParagraph"/>
        <w:numPr>
          <w:ilvl w:val="0"/>
          <w:numId w:val="7"/>
        </w:numPr>
        <w:jc w:val="both"/>
        <w:rPr>
          <w:rFonts w:ascii="Lato" w:hAnsi="Lato"/>
        </w:rPr>
      </w:pPr>
      <w:r>
        <w:rPr>
          <w:rFonts w:ascii="Lato" w:hAnsi="Lato"/>
        </w:rPr>
        <w:t>Student</w:t>
      </w:r>
      <w:r w:rsidR="00B509FF" w:rsidRPr="007D7585">
        <w:rPr>
          <w:rFonts w:ascii="Lato" w:hAnsi="Lato"/>
        </w:rPr>
        <w:t>s have opportunities to explore concepts and issues relating to identity and equality.</w:t>
      </w:r>
    </w:p>
    <w:p w14:paraId="05C37828" w14:textId="4F59FB65" w:rsidR="00B509FF" w:rsidRPr="00B509FF" w:rsidRDefault="007D7585" w:rsidP="00B509FF">
      <w:pPr>
        <w:pStyle w:val="ListParagraph"/>
        <w:numPr>
          <w:ilvl w:val="0"/>
          <w:numId w:val="7"/>
        </w:numPr>
        <w:jc w:val="both"/>
        <w:rPr>
          <w:rFonts w:ascii="Lato" w:hAnsi="Lato"/>
        </w:rPr>
      </w:pPr>
      <w:r>
        <w:rPr>
          <w:rFonts w:ascii="Lato" w:hAnsi="Lato"/>
        </w:rPr>
        <w:t>Student</w:t>
      </w:r>
      <w:r w:rsidR="00B509FF" w:rsidRPr="00B509FF">
        <w:rPr>
          <w:rFonts w:ascii="Lato" w:hAnsi="Lato"/>
        </w:rPr>
        <w:t>s have access to the mainstream curriculum by taking into account their cultural, backgrounds, linguistic needs and learning styles.</w:t>
      </w:r>
    </w:p>
    <w:p w14:paraId="69B21708" w14:textId="79D150D3" w:rsidR="006F2028" w:rsidRDefault="007D7585" w:rsidP="006F2028">
      <w:pPr>
        <w:pStyle w:val="ListParagraph"/>
        <w:numPr>
          <w:ilvl w:val="0"/>
          <w:numId w:val="7"/>
        </w:numPr>
        <w:jc w:val="both"/>
        <w:rPr>
          <w:rFonts w:ascii="Lato" w:hAnsi="Lato"/>
        </w:rPr>
      </w:pPr>
      <w:r>
        <w:rPr>
          <w:rFonts w:ascii="Lato" w:hAnsi="Lato"/>
        </w:rPr>
        <w:t>Student</w:t>
      </w:r>
      <w:r w:rsidR="00B509FF" w:rsidRPr="00B509FF">
        <w:rPr>
          <w:rFonts w:ascii="Lato" w:hAnsi="Lato"/>
        </w:rPr>
        <w:t>s have access to qualifications which recognise attainment and achievement and promote progression.</w:t>
      </w:r>
    </w:p>
    <w:p w14:paraId="1F80CD24" w14:textId="77777777" w:rsidR="006F2028" w:rsidRDefault="00B509FF" w:rsidP="006F2028">
      <w:pPr>
        <w:pStyle w:val="ListParagraph"/>
        <w:numPr>
          <w:ilvl w:val="0"/>
          <w:numId w:val="7"/>
        </w:numPr>
        <w:jc w:val="both"/>
        <w:rPr>
          <w:rFonts w:ascii="Lato" w:hAnsi="Lato"/>
        </w:rPr>
      </w:pPr>
      <w:r w:rsidRPr="006F2028">
        <w:rPr>
          <w:rFonts w:ascii="Lato" w:hAnsi="Lato"/>
        </w:rPr>
        <w:t xml:space="preserve">The provision of good quality resources and materials is a high priority. </w:t>
      </w:r>
    </w:p>
    <w:p w14:paraId="76C18CAC" w14:textId="77777777" w:rsidR="006C7BFA" w:rsidRDefault="006C7BFA" w:rsidP="006F2028">
      <w:pPr>
        <w:jc w:val="both"/>
        <w:rPr>
          <w:rFonts w:ascii="Lato" w:hAnsi="Lato"/>
        </w:rPr>
      </w:pPr>
    </w:p>
    <w:p w14:paraId="0751E01E" w14:textId="4599C77D" w:rsidR="00B509FF" w:rsidRPr="006F2028" w:rsidRDefault="00B509FF" w:rsidP="006F2028">
      <w:pPr>
        <w:jc w:val="both"/>
        <w:rPr>
          <w:rFonts w:ascii="Lato" w:hAnsi="Lato"/>
        </w:rPr>
      </w:pPr>
      <w:r w:rsidRPr="006F2028">
        <w:rPr>
          <w:rFonts w:ascii="Lato" w:hAnsi="Lato"/>
        </w:rPr>
        <w:t>These resources should:</w:t>
      </w:r>
    </w:p>
    <w:p w14:paraId="6B0F9AB0" w14:textId="74A64BF0" w:rsidR="00B509FF" w:rsidRPr="00B509FF" w:rsidRDefault="00B509FF" w:rsidP="006F2028">
      <w:pPr>
        <w:pStyle w:val="ListParagraph"/>
        <w:numPr>
          <w:ilvl w:val="0"/>
          <w:numId w:val="10"/>
        </w:numPr>
        <w:jc w:val="both"/>
        <w:rPr>
          <w:rFonts w:ascii="Lato" w:hAnsi="Lato"/>
        </w:rPr>
      </w:pPr>
      <w:r w:rsidRPr="00B509FF">
        <w:rPr>
          <w:rFonts w:ascii="Lato" w:hAnsi="Lato"/>
        </w:rPr>
        <w:t>Reflect the reality of an ethnically, culturally and sexually diverse society.</w:t>
      </w:r>
    </w:p>
    <w:p w14:paraId="50AE5031" w14:textId="0D99F8E1" w:rsidR="00B509FF" w:rsidRPr="00B509FF" w:rsidRDefault="00B509FF" w:rsidP="006F2028">
      <w:pPr>
        <w:pStyle w:val="ListParagraph"/>
        <w:numPr>
          <w:ilvl w:val="0"/>
          <w:numId w:val="10"/>
        </w:numPr>
        <w:jc w:val="both"/>
        <w:rPr>
          <w:rFonts w:ascii="Lato" w:hAnsi="Lato"/>
        </w:rPr>
      </w:pPr>
      <w:r w:rsidRPr="00B509FF">
        <w:rPr>
          <w:rFonts w:ascii="Lato" w:hAnsi="Lato"/>
        </w:rPr>
        <w:t>Reflect a variety of viewpoints.</w:t>
      </w:r>
    </w:p>
    <w:p w14:paraId="4A474430" w14:textId="4253B532" w:rsidR="00B509FF" w:rsidRPr="00B509FF" w:rsidRDefault="00B509FF" w:rsidP="006F2028">
      <w:pPr>
        <w:pStyle w:val="ListParagraph"/>
        <w:numPr>
          <w:ilvl w:val="0"/>
          <w:numId w:val="10"/>
        </w:numPr>
        <w:jc w:val="both"/>
        <w:rPr>
          <w:rFonts w:ascii="Lato" w:hAnsi="Lato"/>
        </w:rPr>
      </w:pPr>
      <w:r w:rsidRPr="00B509FF">
        <w:rPr>
          <w:rFonts w:ascii="Lato" w:hAnsi="Lato"/>
        </w:rPr>
        <w:t>Show positive images of males and females in society.</w:t>
      </w:r>
    </w:p>
    <w:p w14:paraId="2B0FBDDB" w14:textId="303CE0B9" w:rsidR="00B509FF" w:rsidRPr="006F2028" w:rsidRDefault="00B509FF" w:rsidP="006F2028">
      <w:pPr>
        <w:pStyle w:val="ListParagraph"/>
        <w:numPr>
          <w:ilvl w:val="0"/>
          <w:numId w:val="10"/>
        </w:numPr>
        <w:jc w:val="both"/>
        <w:rPr>
          <w:rFonts w:ascii="Lato" w:hAnsi="Lato"/>
        </w:rPr>
      </w:pPr>
      <w:r w:rsidRPr="006F2028">
        <w:rPr>
          <w:rFonts w:ascii="Lato" w:hAnsi="Lato"/>
        </w:rPr>
        <w:t>Include non-stereotypical images of all groups in a global context.</w:t>
      </w:r>
    </w:p>
    <w:p w14:paraId="2DB9BB27" w14:textId="6F4DA25F" w:rsidR="00B509FF" w:rsidRDefault="00B509FF" w:rsidP="006F2028">
      <w:pPr>
        <w:pStyle w:val="ListParagraph"/>
        <w:numPr>
          <w:ilvl w:val="0"/>
          <w:numId w:val="10"/>
        </w:numPr>
        <w:jc w:val="both"/>
        <w:rPr>
          <w:rFonts w:ascii="Lato" w:hAnsi="Lato"/>
        </w:rPr>
      </w:pPr>
      <w:r w:rsidRPr="006F2028">
        <w:rPr>
          <w:rFonts w:ascii="Lato" w:hAnsi="Lato"/>
        </w:rPr>
        <w:t>Be accessible to all members of school community.</w:t>
      </w:r>
    </w:p>
    <w:p w14:paraId="105AF680" w14:textId="73CB879B" w:rsidR="00F21AEB" w:rsidRDefault="00F21AEB" w:rsidP="00F21AEB">
      <w:pPr>
        <w:jc w:val="both"/>
        <w:rPr>
          <w:rFonts w:ascii="Lato" w:hAnsi="Lato"/>
        </w:rPr>
      </w:pPr>
    </w:p>
    <w:p w14:paraId="21252CE8" w14:textId="12775A66" w:rsidR="006F2028" w:rsidRDefault="006F2028" w:rsidP="006F2028">
      <w:pPr>
        <w:jc w:val="both"/>
        <w:rPr>
          <w:rFonts w:ascii="Lato" w:hAnsi="Lato"/>
        </w:rPr>
      </w:pPr>
    </w:p>
    <w:p w14:paraId="07D3BD26" w14:textId="3BA67797" w:rsidR="006F2028" w:rsidRDefault="006F2028" w:rsidP="006F2028">
      <w:pPr>
        <w:jc w:val="center"/>
        <w:rPr>
          <w:rFonts w:ascii="Lato" w:hAnsi="Lato"/>
          <w:b/>
        </w:rPr>
      </w:pPr>
      <w:r w:rsidRPr="006F2028">
        <w:rPr>
          <w:rFonts w:ascii="Lato" w:hAnsi="Lato"/>
          <w:b/>
        </w:rPr>
        <w:t>ENRICHMENT</w:t>
      </w:r>
    </w:p>
    <w:p w14:paraId="7C46B5FE" w14:textId="77777777" w:rsidR="006F2028" w:rsidRPr="006F2028" w:rsidRDefault="006F2028" w:rsidP="006F2028">
      <w:pPr>
        <w:jc w:val="center"/>
        <w:rPr>
          <w:rFonts w:ascii="Lato" w:hAnsi="Lato"/>
          <w:b/>
        </w:rPr>
      </w:pPr>
    </w:p>
    <w:p w14:paraId="093A002F" w14:textId="149A6B4E" w:rsidR="002638AF" w:rsidRDefault="006F2028" w:rsidP="002638AF">
      <w:pPr>
        <w:ind w:left="360"/>
        <w:jc w:val="both"/>
        <w:rPr>
          <w:rFonts w:ascii="Lato" w:hAnsi="Lato"/>
        </w:rPr>
      </w:pPr>
      <w:r w:rsidRPr="006F2028">
        <w:rPr>
          <w:rFonts w:ascii="Lato" w:hAnsi="Lato"/>
        </w:rPr>
        <w:t>It is the policy of this school to provide equal access to all activities f</w:t>
      </w:r>
      <w:r w:rsidR="002638AF">
        <w:rPr>
          <w:rFonts w:ascii="Lato" w:hAnsi="Lato"/>
        </w:rPr>
        <w:t>or students. As well as regular enrichment opportunities throughout the year we also host an annual ‘Wonderful Week’ that gives all students, regardless of their protected characteristics, an opportunity to develop their cultural capital through at least one enhanced learning experience</w:t>
      </w:r>
      <w:r w:rsidRPr="006F2028">
        <w:rPr>
          <w:rFonts w:ascii="Lato" w:hAnsi="Lato"/>
        </w:rPr>
        <w:t>.</w:t>
      </w:r>
    </w:p>
    <w:p w14:paraId="71426AED" w14:textId="77777777" w:rsidR="002638AF" w:rsidRDefault="002638AF" w:rsidP="002638AF">
      <w:pPr>
        <w:ind w:left="360"/>
        <w:jc w:val="both"/>
        <w:rPr>
          <w:rFonts w:ascii="Lato" w:hAnsi="Lato"/>
        </w:rPr>
      </w:pPr>
    </w:p>
    <w:p w14:paraId="567692E3" w14:textId="1125C6A5" w:rsidR="006F2028" w:rsidRPr="006F2028" w:rsidRDefault="006F2028" w:rsidP="002638AF">
      <w:pPr>
        <w:ind w:left="360"/>
        <w:jc w:val="both"/>
        <w:rPr>
          <w:rFonts w:ascii="Lato" w:hAnsi="Lato"/>
        </w:rPr>
      </w:pPr>
      <w:r w:rsidRPr="006F2028">
        <w:rPr>
          <w:rFonts w:ascii="Lato" w:hAnsi="Lato"/>
        </w:rPr>
        <w:t xml:space="preserve">We undertake responsibility for making contributions to </w:t>
      </w:r>
      <w:r>
        <w:rPr>
          <w:rFonts w:ascii="Lato" w:hAnsi="Lato"/>
        </w:rPr>
        <w:t xml:space="preserve">enrichment </w:t>
      </w:r>
      <w:r w:rsidRPr="006F2028">
        <w:rPr>
          <w:rFonts w:ascii="Lato" w:hAnsi="Lato"/>
        </w:rPr>
        <w:t>opportunities and are aware of the school’s commitment to equality of opportunity (e.g. sports helpers, coach drivers,) by providing them with written guidelines drawn from this policy.</w:t>
      </w:r>
    </w:p>
    <w:p w14:paraId="1DEDE948" w14:textId="77777777" w:rsidR="006F2028" w:rsidRPr="006F2028" w:rsidRDefault="006F2028" w:rsidP="006F2028">
      <w:pPr>
        <w:ind w:left="360"/>
        <w:jc w:val="both"/>
        <w:rPr>
          <w:rFonts w:ascii="Lato" w:hAnsi="Lato"/>
        </w:rPr>
      </w:pPr>
      <w:r w:rsidRPr="006F2028">
        <w:rPr>
          <w:rFonts w:ascii="Lato" w:hAnsi="Lato"/>
        </w:rPr>
        <w:t>We try to ensure that all such non staff members who have contact with children adhere to these guidelines.</w:t>
      </w:r>
    </w:p>
    <w:p w14:paraId="2C4CEA85" w14:textId="77777777" w:rsidR="006F2028" w:rsidRDefault="006F2028" w:rsidP="006F2028">
      <w:pPr>
        <w:ind w:left="360"/>
        <w:jc w:val="both"/>
        <w:rPr>
          <w:rFonts w:ascii="Lato" w:hAnsi="Lato"/>
        </w:rPr>
      </w:pPr>
    </w:p>
    <w:p w14:paraId="1479C7C3" w14:textId="4477F8AC" w:rsidR="006F2028" w:rsidRPr="006F2028" w:rsidRDefault="006F2028" w:rsidP="006F2028">
      <w:pPr>
        <w:ind w:left="360"/>
        <w:jc w:val="both"/>
        <w:rPr>
          <w:rFonts w:ascii="Lato" w:hAnsi="Lato"/>
        </w:rPr>
      </w:pPr>
      <w:r w:rsidRPr="006F2028">
        <w:rPr>
          <w:rFonts w:ascii="Lato" w:hAnsi="Lato"/>
        </w:rPr>
        <w:t xml:space="preserve">We </w:t>
      </w:r>
      <w:r>
        <w:rPr>
          <w:rFonts w:ascii="Lato" w:hAnsi="Lato"/>
        </w:rPr>
        <w:t xml:space="preserve">aim to </w:t>
      </w:r>
      <w:r w:rsidRPr="006F2028">
        <w:rPr>
          <w:rFonts w:ascii="Lato" w:hAnsi="Lato"/>
        </w:rPr>
        <w:t>make appropriate provision for all EAL/bi-lingual children/groups to ensure access to the whole curriculum. These groups may include:</w:t>
      </w:r>
    </w:p>
    <w:p w14:paraId="1EF14840" w14:textId="79C2C25F" w:rsidR="006F2028" w:rsidRPr="006F2028" w:rsidRDefault="007D7585" w:rsidP="006F2028">
      <w:pPr>
        <w:pStyle w:val="ListParagraph"/>
        <w:numPr>
          <w:ilvl w:val="0"/>
          <w:numId w:val="11"/>
        </w:numPr>
        <w:jc w:val="both"/>
        <w:rPr>
          <w:rFonts w:ascii="Lato" w:hAnsi="Lato"/>
        </w:rPr>
      </w:pPr>
      <w:r>
        <w:rPr>
          <w:rFonts w:ascii="Lato" w:hAnsi="Lato"/>
        </w:rPr>
        <w:t>Student</w:t>
      </w:r>
      <w:r w:rsidR="006F2028" w:rsidRPr="006F2028">
        <w:rPr>
          <w:rFonts w:ascii="Lato" w:hAnsi="Lato"/>
        </w:rPr>
        <w:t>s for whom English is an additional language.</w:t>
      </w:r>
    </w:p>
    <w:p w14:paraId="296D92DF" w14:textId="69941BAB" w:rsidR="006F2028" w:rsidRPr="006F2028" w:rsidRDefault="007D7585" w:rsidP="006F2028">
      <w:pPr>
        <w:pStyle w:val="ListParagraph"/>
        <w:numPr>
          <w:ilvl w:val="0"/>
          <w:numId w:val="11"/>
        </w:numPr>
        <w:jc w:val="both"/>
        <w:rPr>
          <w:rFonts w:ascii="Lato" w:hAnsi="Lato"/>
        </w:rPr>
      </w:pPr>
      <w:r>
        <w:rPr>
          <w:rFonts w:ascii="Lato" w:hAnsi="Lato"/>
        </w:rPr>
        <w:t>Student</w:t>
      </w:r>
      <w:r w:rsidR="006F2028" w:rsidRPr="006F2028">
        <w:rPr>
          <w:rFonts w:ascii="Lato" w:hAnsi="Lato"/>
        </w:rPr>
        <w:t>s who are new to the United Kingdom.</w:t>
      </w:r>
    </w:p>
    <w:p w14:paraId="6BA843C2" w14:textId="64D441ED" w:rsidR="006F2028" w:rsidRPr="006F2028" w:rsidRDefault="006F2028" w:rsidP="006F2028">
      <w:pPr>
        <w:pStyle w:val="ListParagraph"/>
        <w:numPr>
          <w:ilvl w:val="0"/>
          <w:numId w:val="11"/>
        </w:numPr>
        <w:jc w:val="both"/>
        <w:rPr>
          <w:rFonts w:ascii="Lato" w:hAnsi="Lato"/>
        </w:rPr>
      </w:pPr>
      <w:r w:rsidRPr="006F2028">
        <w:rPr>
          <w:rFonts w:ascii="Lato" w:hAnsi="Lato"/>
        </w:rPr>
        <w:t>Gypsy, Roma and Traveller Children.</w:t>
      </w:r>
    </w:p>
    <w:p w14:paraId="313C6602" w14:textId="09458311" w:rsidR="006F2028" w:rsidRPr="006F2028" w:rsidRDefault="006F2028" w:rsidP="006F2028">
      <w:pPr>
        <w:pStyle w:val="ListParagraph"/>
        <w:numPr>
          <w:ilvl w:val="0"/>
          <w:numId w:val="11"/>
        </w:numPr>
        <w:jc w:val="both"/>
        <w:rPr>
          <w:rFonts w:ascii="Lato" w:hAnsi="Lato"/>
        </w:rPr>
      </w:pPr>
      <w:r w:rsidRPr="006F2028">
        <w:rPr>
          <w:rFonts w:ascii="Lato" w:hAnsi="Lato"/>
        </w:rPr>
        <w:t>Advanced bi-lingual learners.</w:t>
      </w:r>
    </w:p>
    <w:p w14:paraId="7851D82D" w14:textId="28738888" w:rsidR="007972ED" w:rsidRPr="006F2028" w:rsidRDefault="006F2028" w:rsidP="006F2028">
      <w:pPr>
        <w:pStyle w:val="ListParagraph"/>
        <w:numPr>
          <w:ilvl w:val="0"/>
          <w:numId w:val="11"/>
        </w:numPr>
        <w:jc w:val="both"/>
        <w:rPr>
          <w:rFonts w:ascii="Lato" w:hAnsi="Lato"/>
        </w:rPr>
      </w:pPr>
      <w:r w:rsidRPr="006F2028">
        <w:rPr>
          <w:rFonts w:ascii="Lato" w:hAnsi="Lato"/>
        </w:rPr>
        <w:t>Use first language effectively for learning.</w:t>
      </w:r>
    </w:p>
    <w:p w14:paraId="73499BF9" w14:textId="77777777" w:rsidR="006F2028" w:rsidRDefault="006F2028" w:rsidP="006F2028">
      <w:pPr>
        <w:ind w:left="360"/>
        <w:jc w:val="both"/>
        <w:rPr>
          <w:rFonts w:ascii="Lato" w:hAnsi="Lato"/>
        </w:rPr>
      </w:pPr>
    </w:p>
    <w:p w14:paraId="0817D2B2" w14:textId="78FC1B72" w:rsidR="00B509FF" w:rsidRPr="00B509FF" w:rsidRDefault="00B509FF" w:rsidP="00B509FF">
      <w:pPr>
        <w:ind w:left="360"/>
        <w:jc w:val="center"/>
        <w:rPr>
          <w:rFonts w:ascii="Lato" w:hAnsi="Lato"/>
          <w:b/>
        </w:rPr>
      </w:pPr>
      <w:r w:rsidRPr="00B509FF">
        <w:rPr>
          <w:rFonts w:ascii="Lato" w:hAnsi="Lato"/>
          <w:b/>
        </w:rPr>
        <w:t>LEARNING ENVIRONMENT</w:t>
      </w:r>
    </w:p>
    <w:p w14:paraId="7AB5E404" w14:textId="2EF9542E" w:rsidR="00B509FF" w:rsidRDefault="00B509FF" w:rsidP="00B509FF">
      <w:pPr>
        <w:ind w:left="360"/>
        <w:rPr>
          <w:rFonts w:ascii="Lato" w:hAnsi="Lato"/>
        </w:rPr>
      </w:pPr>
    </w:p>
    <w:p w14:paraId="22E35F2D" w14:textId="232DCAA5" w:rsidR="00B509FF" w:rsidRDefault="00B509FF" w:rsidP="00B509FF">
      <w:pPr>
        <w:ind w:left="360"/>
        <w:rPr>
          <w:rFonts w:ascii="Lato" w:hAnsi="Lato"/>
        </w:rPr>
      </w:pPr>
      <w:r w:rsidRPr="00B509FF">
        <w:rPr>
          <w:rFonts w:ascii="Lato" w:hAnsi="Lato"/>
        </w:rPr>
        <w:t xml:space="preserve">There is a consistently high expectation of all </w:t>
      </w:r>
      <w:r w:rsidR="007D7585">
        <w:rPr>
          <w:rFonts w:ascii="Lato" w:hAnsi="Lato"/>
        </w:rPr>
        <w:t>student</w:t>
      </w:r>
      <w:r w:rsidRPr="00B509FF">
        <w:rPr>
          <w:rFonts w:ascii="Lato" w:hAnsi="Lato"/>
        </w:rPr>
        <w:t xml:space="preserve">s regardless of their gender, ethnicity, disability, religious beliefs, sexual orientation, age or any other recognised area of discrimination. All </w:t>
      </w:r>
      <w:r w:rsidR="007D7585">
        <w:rPr>
          <w:rFonts w:ascii="Lato" w:hAnsi="Lato"/>
        </w:rPr>
        <w:t>student</w:t>
      </w:r>
      <w:r w:rsidRPr="00B509FF">
        <w:rPr>
          <w:rFonts w:ascii="Lato" w:hAnsi="Lato"/>
        </w:rPr>
        <w:t>s are encouraged to improve on their own achievements and not to measure themselves against others. Parents are also encouraged to view their own children’s achievements in this light.</w:t>
      </w:r>
    </w:p>
    <w:p w14:paraId="3ADD24A8" w14:textId="77777777" w:rsidR="00B509FF" w:rsidRPr="00B509FF" w:rsidRDefault="00B509FF" w:rsidP="00B509FF">
      <w:pPr>
        <w:ind w:left="360"/>
        <w:rPr>
          <w:rFonts w:ascii="Lato" w:hAnsi="Lato"/>
        </w:rPr>
      </w:pPr>
    </w:p>
    <w:p w14:paraId="7A822817" w14:textId="318F59A8" w:rsidR="00B509FF" w:rsidRPr="00B509FF" w:rsidRDefault="00B509FF" w:rsidP="00B509FF">
      <w:pPr>
        <w:pStyle w:val="ListParagraph"/>
        <w:numPr>
          <w:ilvl w:val="0"/>
          <w:numId w:val="8"/>
        </w:numPr>
        <w:rPr>
          <w:rFonts w:ascii="Lato" w:hAnsi="Lato"/>
        </w:rPr>
      </w:pPr>
      <w:r w:rsidRPr="00B509FF">
        <w:rPr>
          <w:rFonts w:ascii="Lato" w:hAnsi="Lato"/>
        </w:rPr>
        <w:t>Adults in the school will provide good, positive role models in their approach to all issues relating to equality of opportunity.</w:t>
      </w:r>
    </w:p>
    <w:p w14:paraId="6E490425" w14:textId="132C0AAA" w:rsidR="00B509FF" w:rsidRPr="00B509FF" w:rsidRDefault="00B509FF" w:rsidP="00B509FF">
      <w:pPr>
        <w:pStyle w:val="ListParagraph"/>
        <w:numPr>
          <w:ilvl w:val="0"/>
          <w:numId w:val="8"/>
        </w:numPr>
        <w:rPr>
          <w:rFonts w:ascii="Lato" w:hAnsi="Lato"/>
        </w:rPr>
      </w:pPr>
      <w:r w:rsidRPr="00B509FF">
        <w:rPr>
          <w:rFonts w:ascii="Lato" w:hAnsi="Lato"/>
        </w:rPr>
        <w:t xml:space="preserve">The school does place a very high priority on the provision for special educational needs and disability. We will to meet all </w:t>
      </w:r>
      <w:r w:rsidR="00AD47A0">
        <w:rPr>
          <w:rFonts w:ascii="Lato" w:hAnsi="Lato"/>
        </w:rPr>
        <w:t>student</w:t>
      </w:r>
      <w:r w:rsidRPr="00B509FF">
        <w:rPr>
          <w:rFonts w:ascii="Lato" w:hAnsi="Lato"/>
        </w:rPr>
        <w:t>s’ learning needs including the more able by carefully assessed and administered programmes of work.</w:t>
      </w:r>
    </w:p>
    <w:p w14:paraId="02310125" w14:textId="77B13A42" w:rsidR="00B509FF" w:rsidRPr="00B509FF" w:rsidRDefault="00B509FF" w:rsidP="00B509FF">
      <w:pPr>
        <w:pStyle w:val="ListParagraph"/>
        <w:numPr>
          <w:ilvl w:val="0"/>
          <w:numId w:val="8"/>
        </w:numPr>
        <w:rPr>
          <w:rFonts w:ascii="Lato" w:hAnsi="Lato"/>
        </w:rPr>
      </w:pPr>
      <w:r w:rsidRPr="00B509FF">
        <w:rPr>
          <w:rFonts w:ascii="Lato" w:hAnsi="Lato"/>
        </w:rPr>
        <w:t>The school provid</w:t>
      </w:r>
      <w:r w:rsidR="007D7585">
        <w:rPr>
          <w:rFonts w:ascii="Lato" w:hAnsi="Lato"/>
        </w:rPr>
        <w:t>es an</w:t>
      </w:r>
      <w:r w:rsidRPr="00B509FF">
        <w:rPr>
          <w:rFonts w:ascii="Lato" w:hAnsi="Lato"/>
        </w:rPr>
        <w:t xml:space="preserve"> environment in which all </w:t>
      </w:r>
      <w:r w:rsidR="00AD47A0">
        <w:rPr>
          <w:rFonts w:ascii="Lato" w:hAnsi="Lato"/>
        </w:rPr>
        <w:t>student</w:t>
      </w:r>
      <w:r w:rsidRPr="00B509FF">
        <w:rPr>
          <w:rFonts w:ascii="Lato" w:hAnsi="Lato"/>
        </w:rPr>
        <w:t>s have equal access to all facilities and resources.</w:t>
      </w:r>
    </w:p>
    <w:p w14:paraId="2D05AC1A" w14:textId="187730AE" w:rsidR="00B509FF" w:rsidRPr="00B509FF" w:rsidRDefault="00B509FF" w:rsidP="00B509FF">
      <w:pPr>
        <w:pStyle w:val="ListParagraph"/>
        <w:numPr>
          <w:ilvl w:val="0"/>
          <w:numId w:val="8"/>
        </w:numPr>
        <w:rPr>
          <w:rFonts w:ascii="Lato" w:hAnsi="Lato"/>
        </w:rPr>
      </w:pPr>
      <w:r w:rsidRPr="00B509FF">
        <w:rPr>
          <w:rFonts w:ascii="Lato" w:hAnsi="Lato"/>
        </w:rPr>
        <w:t xml:space="preserve">All </w:t>
      </w:r>
      <w:r w:rsidR="007D7585">
        <w:rPr>
          <w:rFonts w:ascii="Lato" w:hAnsi="Lato"/>
        </w:rPr>
        <w:t>student</w:t>
      </w:r>
      <w:r w:rsidRPr="00B509FF">
        <w:rPr>
          <w:rFonts w:ascii="Lato" w:hAnsi="Lato"/>
        </w:rPr>
        <w:t>s are encouraged to be actively involved in their own learning.</w:t>
      </w:r>
    </w:p>
    <w:p w14:paraId="4DA83C1C" w14:textId="1C6194AA" w:rsidR="00B509FF" w:rsidRPr="00B509FF" w:rsidRDefault="00B509FF" w:rsidP="00B509FF">
      <w:pPr>
        <w:pStyle w:val="ListParagraph"/>
        <w:numPr>
          <w:ilvl w:val="0"/>
          <w:numId w:val="8"/>
        </w:numPr>
        <w:rPr>
          <w:rFonts w:ascii="Lato" w:hAnsi="Lato"/>
        </w:rPr>
      </w:pPr>
      <w:r w:rsidRPr="00B509FF">
        <w:rPr>
          <w:rFonts w:ascii="Lato" w:hAnsi="Lato"/>
        </w:rPr>
        <w:t xml:space="preserve">A range of teaching methods are to be used throughout the school to ensure that effective learning takes place at all stages for all </w:t>
      </w:r>
      <w:r w:rsidR="007D7585">
        <w:rPr>
          <w:rFonts w:ascii="Lato" w:hAnsi="Lato"/>
        </w:rPr>
        <w:t>students</w:t>
      </w:r>
      <w:r w:rsidRPr="00B509FF">
        <w:rPr>
          <w:rFonts w:ascii="Lato" w:hAnsi="Lato"/>
        </w:rPr>
        <w:t>.</w:t>
      </w:r>
    </w:p>
    <w:p w14:paraId="2E1F43C0" w14:textId="600472E6" w:rsidR="00B509FF" w:rsidRPr="00B509FF" w:rsidRDefault="00B509FF" w:rsidP="00B509FF">
      <w:pPr>
        <w:pStyle w:val="ListParagraph"/>
        <w:numPr>
          <w:ilvl w:val="0"/>
          <w:numId w:val="8"/>
        </w:numPr>
        <w:rPr>
          <w:rFonts w:ascii="Lato" w:hAnsi="Lato"/>
        </w:rPr>
      </w:pPr>
      <w:r w:rsidRPr="00B509FF">
        <w:rPr>
          <w:rFonts w:ascii="Lato" w:hAnsi="Lato"/>
        </w:rPr>
        <w:t>Consideration will be given to the physical learning environment – both internal and external, including displays and signage.</w:t>
      </w:r>
    </w:p>
    <w:p w14:paraId="29FB32A5" w14:textId="24D2B252" w:rsidR="007972ED" w:rsidRDefault="007972ED" w:rsidP="00C71509">
      <w:pPr>
        <w:ind w:left="360"/>
        <w:jc w:val="both"/>
        <w:rPr>
          <w:rFonts w:ascii="Lato" w:hAnsi="Lato"/>
        </w:rPr>
      </w:pPr>
    </w:p>
    <w:p w14:paraId="7D0CD6A0" w14:textId="77777777" w:rsidR="00C7561B" w:rsidRDefault="00C7561B" w:rsidP="006F2028">
      <w:pPr>
        <w:ind w:left="360"/>
        <w:jc w:val="center"/>
        <w:rPr>
          <w:rFonts w:ascii="Lato" w:hAnsi="Lato"/>
          <w:b/>
        </w:rPr>
      </w:pPr>
    </w:p>
    <w:p w14:paraId="464C108F" w14:textId="77777777" w:rsidR="00C7561B" w:rsidRDefault="00C7561B" w:rsidP="006F2028">
      <w:pPr>
        <w:ind w:left="360"/>
        <w:jc w:val="center"/>
        <w:rPr>
          <w:rFonts w:ascii="Lato" w:hAnsi="Lato"/>
          <w:b/>
        </w:rPr>
      </w:pPr>
    </w:p>
    <w:p w14:paraId="55024574" w14:textId="77777777" w:rsidR="00C7561B" w:rsidRDefault="00C7561B" w:rsidP="006F2028">
      <w:pPr>
        <w:ind w:left="360"/>
        <w:jc w:val="center"/>
        <w:rPr>
          <w:rFonts w:ascii="Lato" w:hAnsi="Lato"/>
          <w:b/>
        </w:rPr>
      </w:pPr>
    </w:p>
    <w:p w14:paraId="34E58305" w14:textId="77777777" w:rsidR="001D06F6" w:rsidRDefault="001D06F6" w:rsidP="006F2028">
      <w:pPr>
        <w:ind w:left="360"/>
        <w:jc w:val="center"/>
        <w:rPr>
          <w:rFonts w:ascii="Lato" w:hAnsi="Lato"/>
          <w:b/>
        </w:rPr>
      </w:pPr>
    </w:p>
    <w:p w14:paraId="2B8F0501" w14:textId="77777777" w:rsidR="001D06F6" w:rsidRDefault="001D06F6" w:rsidP="006F2028">
      <w:pPr>
        <w:ind w:left="360"/>
        <w:jc w:val="center"/>
        <w:rPr>
          <w:rFonts w:ascii="Lato" w:hAnsi="Lato"/>
          <w:b/>
        </w:rPr>
      </w:pPr>
    </w:p>
    <w:p w14:paraId="6DCABF8F" w14:textId="63E03646" w:rsidR="006F2028" w:rsidRDefault="006F2028" w:rsidP="006F2028">
      <w:pPr>
        <w:ind w:left="360"/>
        <w:jc w:val="center"/>
        <w:rPr>
          <w:rFonts w:ascii="Lato" w:hAnsi="Lato"/>
          <w:b/>
        </w:rPr>
      </w:pPr>
      <w:r w:rsidRPr="006F2028">
        <w:rPr>
          <w:rFonts w:ascii="Lato" w:hAnsi="Lato"/>
          <w:b/>
        </w:rPr>
        <w:lastRenderedPageBreak/>
        <w:t>PERSONAL DEVELOPMENT AND PASTORAL GUIDANCE</w:t>
      </w:r>
    </w:p>
    <w:p w14:paraId="63443940" w14:textId="77777777" w:rsidR="006F2028" w:rsidRPr="006F2028" w:rsidRDefault="006F2028" w:rsidP="006F2028">
      <w:pPr>
        <w:ind w:left="360"/>
        <w:jc w:val="center"/>
        <w:rPr>
          <w:rFonts w:ascii="Lato" w:hAnsi="Lato"/>
          <w:b/>
        </w:rPr>
      </w:pPr>
    </w:p>
    <w:p w14:paraId="5A9A2A83" w14:textId="55B0C5F4" w:rsidR="006F2028" w:rsidRPr="006F2028" w:rsidRDefault="006F2028" w:rsidP="006F2028">
      <w:pPr>
        <w:ind w:left="360"/>
        <w:jc w:val="both"/>
        <w:rPr>
          <w:rFonts w:ascii="Lato" w:hAnsi="Lato"/>
        </w:rPr>
      </w:pPr>
      <w:r w:rsidRPr="006F2028">
        <w:rPr>
          <w:rFonts w:ascii="Lato" w:hAnsi="Lato"/>
        </w:rPr>
        <w:t xml:space="preserve">Staff take account of gender, ethnicity, disability, religious beliefs, sexual orientation, age or any other recognised area of discrimination and the experience and needs of particular groups such as Gypsy, Roma and Traveller, refugee and asylum seeker </w:t>
      </w:r>
      <w:r w:rsidR="007D7585">
        <w:rPr>
          <w:rFonts w:ascii="Lato" w:hAnsi="Lato"/>
        </w:rPr>
        <w:t>student</w:t>
      </w:r>
      <w:r w:rsidRPr="006F2028">
        <w:rPr>
          <w:rFonts w:ascii="Lato" w:hAnsi="Lato"/>
        </w:rPr>
        <w:t>s</w:t>
      </w:r>
      <w:r>
        <w:rPr>
          <w:rFonts w:ascii="Lato" w:hAnsi="Lato"/>
        </w:rPr>
        <w:t>.</w:t>
      </w:r>
    </w:p>
    <w:p w14:paraId="675DCAB0" w14:textId="5BC83C2C" w:rsidR="006F2028" w:rsidRPr="006F2028" w:rsidRDefault="006F2028" w:rsidP="006F2028">
      <w:pPr>
        <w:ind w:left="360"/>
        <w:jc w:val="both"/>
        <w:rPr>
          <w:rFonts w:ascii="Lato" w:hAnsi="Lato"/>
        </w:rPr>
      </w:pPr>
      <w:r w:rsidRPr="006F2028">
        <w:rPr>
          <w:rFonts w:ascii="Lato" w:hAnsi="Lato"/>
        </w:rPr>
        <w:t xml:space="preserve">All </w:t>
      </w:r>
      <w:r w:rsidR="007D7585">
        <w:rPr>
          <w:rFonts w:ascii="Lato" w:hAnsi="Lato"/>
        </w:rPr>
        <w:t>student</w:t>
      </w:r>
      <w:r w:rsidRPr="006F2028">
        <w:rPr>
          <w:rFonts w:ascii="Lato" w:hAnsi="Lato"/>
        </w:rPr>
        <w:t>s are encouraged to consider the full range of career opportunities available to them with no discriminatory boundaries placed on them due to their disability, gender, race or sexual orientation</w:t>
      </w:r>
    </w:p>
    <w:p w14:paraId="6D09B4E3" w14:textId="00EE35DC" w:rsidR="006F2028" w:rsidRPr="006F2028" w:rsidRDefault="006F2028" w:rsidP="006F2028">
      <w:pPr>
        <w:ind w:left="360"/>
        <w:jc w:val="both"/>
        <w:rPr>
          <w:rFonts w:ascii="Lato" w:hAnsi="Lato"/>
        </w:rPr>
      </w:pPr>
      <w:r w:rsidRPr="006F2028">
        <w:rPr>
          <w:rFonts w:ascii="Lato" w:hAnsi="Lato"/>
        </w:rPr>
        <w:t xml:space="preserve">All </w:t>
      </w:r>
      <w:r w:rsidR="007D7585">
        <w:rPr>
          <w:rFonts w:ascii="Lato" w:hAnsi="Lato"/>
        </w:rPr>
        <w:t>student</w:t>
      </w:r>
      <w:r w:rsidRPr="006F2028">
        <w:rPr>
          <w:rFonts w:ascii="Lato" w:hAnsi="Lato"/>
        </w:rPr>
        <w:t>s/staff/parents/carers are given support, as appropriate, when they experience discrimination</w:t>
      </w:r>
      <w:r>
        <w:rPr>
          <w:rFonts w:ascii="Lato" w:hAnsi="Lato"/>
        </w:rPr>
        <w:t xml:space="preserve">.  </w:t>
      </w:r>
      <w:r w:rsidRPr="006F2028">
        <w:rPr>
          <w:rFonts w:ascii="Lato" w:hAnsi="Lato"/>
        </w:rPr>
        <w:t>We recognise that perpetrators may also be victims and require support.</w:t>
      </w:r>
    </w:p>
    <w:p w14:paraId="286D52A4" w14:textId="6E4DC979" w:rsidR="006F2028" w:rsidRPr="006F2028" w:rsidRDefault="006F2028" w:rsidP="006F2028">
      <w:pPr>
        <w:ind w:left="360"/>
        <w:jc w:val="both"/>
        <w:rPr>
          <w:rFonts w:ascii="Lato" w:hAnsi="Lato"/>
        </w:rPr>
      </w:pPr>
      <w:r w:rsidRPr="006F2028">
        <w:rPr>
          <w:rFonts w:ascii="Lato" w:hAnsi="Lato"/>
        </w:rPr>
        <w:t>Positive role models are used throughout the school to ensure that different groups of</w:t>
      </w:r>
      <w:r w:rsidR="007D7585">
        <w:rPr>
          <w:rFonts w:ascii="Lato" w:hAnsi="Lato"/>
        </w:rPr>
        <w:t xml:space="preserve"> student</w:t>
      </w:r>
      <w:r w:rsidRPr="006F2028">
        <w:rPr>
          <w:rFonts w:ascii="Lato" w:hAnsi="Lato"/>
        </w:rPr>
        <w:t>s can see themselves reflected in the school community</w:t>
      </w:r>
      <w:r>
        <w:rPr>
          <w:rFonts w:ascii="Lato" w:hAnsi="Lato"/>
        </w:rPr>
        <w:t xml:space="preserve">. </w:t>
      </w:r>
    </w:p>
    <w:p w14:paraId="00388907" w14:textId="30F935AB" w:rsidR="006F2028" w:rsidRPr="006F2028" w:rsidRDefault="006F2028" w:rsidP="006F2028">
      <w:pPr>
        <w:ind w:left="360"/>
        <w:jc w:val="both"/>
        <w:rPr>
          <w:rFonts w:ascii="Lato" w:hAnsi="Lato"/>
        </w:rPr>
      </w:pPr>
      <w:r w:rsidRPr="006F2028">
        <w:rPr>
          <w:rFonts w:ascii="Lato" w:hAnsi="Lato"/>
        </w:rPr>
        <w:t>Emphasis is placed on the value that diversity brings to the school community rather than the challenges.</w:t>
      </w:r>
    </w:p>
    <w:p w14:paraId="6CD78DC6" w14:textId="0ABF97AA" w:rsidR="006F2028" w:rsidRPr="006F2028" w:rsidRDefault="006F2028" w:rsidP="006F2028">
      <w:pPr>
        <w:ind w:left="360"/>
        <w:jc w:val="both"/>
        <w:rPr>
          <w:rFonts w:ascii="Lato" w:hAnsi="Lato"/>
        </w:rPr>
      </w:pPr>
      <w:r w:rsidRPr="006F2028">
        <w:rPr>
          <w:rFonts w:ascii="Lato" w:hAnsi="Lato"/>
        </w:rPr>
        <w:t xml:space="preserve">We recognise that it is important at </w:t>
      </w:r>
      <w:r>
        <w:rPr>
          <w:rFonts w:ascii="Lato" w:hAnsi="Lato"/>
        </w:rPr>
        <w:t>UHHS</w:t>
      </w:r>
      <w:r w:rsidRPr="006F2028">
        <w:rPr>
          <w:rFonts w:ascii="Lato" w:hAnsi="Lato"/>
        </w:rPr>
        <w:t xml:space="preserve"> that all members of the school community use appropriate language which:</w:t>
      </w:r>
    </w:p>
    <w:p w14:paraId="17F50810" w14:textId="2D31C6FD" w:rsidR="006F2028" w:rsidRPr="006F2028" w:rsidRDefault="006F2028" w:rsidP="006F2028">
      <w:pPr>
        <w:pStyle w:val="ListParagraph"/>
        <w:numPr>
          <w:ilvl w:val="0"/>
          <w:numId w:val="12"/>
        </w:numPr>
        <w:jc w:val="both"/>
        <w:rPr>
          <w:rFonts w:ascii="Lato" w:hAnsi="Lato"/>
        </w:rPr>
      </w:pPr>
      <w:r w:rsidRPr="006F2028">
        <w:rPr>
          <w:rFonts w:ascii="Lato" w:hAnsi="Lato"/>
        </w:rPr>
        <w:t>Does not transmit or confirm stereotypes.</w:t>
      </w:r>
    </w:p>
    <w:p w14:paraId="2E431D50" w14:textId="7A226C2E" w:rsidR="006F2028" w:rsidRPr="006F2028" w:rsidRDefault="006F2028" w:rsidP="006F2028">
      <w:pPr>
        <w:pStyle w:val="ListParagraph"/>
        <w:numPr>
          <w:ilvl w:val="0"/>
          <w:numId w:val="12"/>
        </w:numPr>
        <w:jc w:val="both"/>
        <w:rPr>
          <w:rFonts w:ascii="Lato" w:hAnsi="Lato"/>
        </w:rPr>
      </w:pPr>
      <w:r w:rsidRPr="006F2028">
        <w:rPr>
          <w:rFonts w:ascii="Lato" w:hAnsi="Lato"/>
        </w:rPr>
        <w:t>Does not offend.</w:t>
      </w:r>
    </w:p>
    <w:p w14:paraId="5FC8552F" w14:textId="44C2E842" w:rsidR="006F2028" w:rsidRPr="006F2028" w:rsidRDefault="006F2028" w:rsidP="006F2028">
      <w:pPr>
        <w:pStyle w:val="ListParagraph"/>
        <w:numPr>
          <w:ilvl w:val="0"/>
          <w:numId w:val="12"/>
        </w:numPr>
        <w:jc w:val="both"/>
        <w:rPr>
          <w:rFonts w:ascii="Lato" w:hAnsi="Lato"/>
        </w:rPr>
      </w:pPr>
      <w:r w:rsidRPr="006F2028">
        <w:rPr>
          <w:rFonts w:ascii="Lato" w:hAnsi="Lato"/>
        </w:rPr>
        <w:t>Creates and enhances positive images of particular groups identified at the beginning of this document.</w:t>
      </w:r>
    </w:p>
    <w:p w14:paraId="2378E516" w14:textId="4EA73F42" w:rsidR="006F2028" w:rsidRPr="006F2028" w:rsidRDefault="006F2028" w:rsidP="006F2028">
      <w:pPr>
        <w:pStyle w:val="ListParagraph"/>
        <w:numPr>
          <w:ilvl w:val="0"/>
          <w:numId w:val="12"/>
        </w:numPr>
        <w:jc w:val="both"/>
        <w:rPr>
          <w:rFonts w:ascii="Lato" w:hAnsi="Lato"/>
        </w:rPr>
      </w:pPr>
      <w:r w:rsidRPr="006F2028">
        <w:rPr>
          <w:rFonts w:ascii="Lato" w:hAnsi="Lato"/>
        </w:rPr>
        <w:t>creates the conditions for all people to develop their self-esteem.</w:t>
      </w:r>
    </w:p>
    <w:p w14:paraId="6FF93DE1" w14:textId="632B74AA" w:rsidR="006F2028" w:rsidRDefault="006F2028" w:rsidP="006F2028">
      <w:pPr>
        <w:pStyle w:val="ListParagraph"/>
        <w:numPr>
          <w:ilvl w:val="0"/>
          <w:numId w:val="12"/>
        </w:numPr>
        <w:jc w:val="both"/>
        <w:rPr>
          <w:rFonts w:ascii="Lato" w:hAnsi="Lato"/>
        </w:rPr>
      </w:pPr>
      <w:r w:rsidRPr="006F2028">
        <w:rPr>
          <w:rFonts w:ascii="Lato" w:hAnsi="Lato"/>
        </w:rPr>
        <w:t>Uses accurate language in referring to particular groups or individuals and challenges in instances where this is not the case.</w:t>
      </w:r>
    </w:p>
    <w:p w14:paraId="1527883C" w14:textId="74E27C41" w:rsidR="006F2028" w:rsidRDefault="006F2028" w:rsidP="006F2028">
      <w:pPr>
        <w:jc w:val="both"/>
        <w:rPr>
          <w:rFonts w:ascii="Lato" w:hAnsi="Lato"/>
        </w:rPr>
      </w:pPr>
    </w:p>
    <w:p w14:paraId="2FC5C94B" w14:textId="26C4E32B" w:rsidR="006F2028" w:rsidRPr="00F37DA1" w:rsidRDefault="006F2028" w:rsidP="006F2028">
      <w:pPr>
        <w:jc w:val="center"/>
        <w:rPr>
          <w:rFonts w:ascii="Lato" w:hAnsi="Lato"/>
          <w:b/>
        </w:rPr>
      </w:pPr>
      <w:r w:rsidRPr="00F37DA1">
        <w:rPr>
          <w:rFonts w:ascii="Lato" w:hAnsi="Lato"/>
          <w:b/>
        </w:rPr>
        <w:t>STAFFING AND STAFF DEVELOPMENT</w:t>
      </w:r>
    </w:p>
    <w:p w14:paraId="6E7B47ED" w14:textId="77777777" w:rsidR="006F2028" w:rsidRDefault="006F2028" w:rsidP="006F2028">
      <w:pPr>
        <w:ind w:left="360"/>
        <w:rPr>
          <w:rFonts w:ascii="Lato" w:hAnsi="Lato"/>
        </w:rPr>
      </w:pPr>
    </w:p>
    <w:p w14:paraId="1DF388AC" w14:textId="77777777" w:rsidR="006F2028" w:rsidRDefault="006F2028" w:rsidP="006F2028">
      <w:pPr>
        <w:ind w:left="360"/>
        <w:rPr>
          <w:rFonts w:ascii="Lato" w:hAnsi="Lato"/>
        </w:rPr>
      </w:pPr>
      <w:r w:rsidRPr="006F2028">
        <w:rPr>
          <w:rFonts w:ascii="Lato" w:hAnsi="Lato"/>
        </w:rPr>
        <w:t>We recognise the need for positive role models and distribution of responsibility among staff.</w:t>
      </w:r>
      <w:r>
        <w:rPr>
          <w:rFonts w:ascii="Lato" w:hAnsi="Lato"/>
        </w:rPr>
        <w:t xml:space="preserve"> T</w:t>
      </w:r>
      <w:r w:rsidRPr="006F2028">
        <w:rPr>
          <w:rFonts w:ascii="Lato" w:hAnsi="Lato"/>
        </w:rPr>
        <w:t>his</w:t>
      </w:r>
      <w:r>
        <w:rPr>
          <w:rFonts w:ascii="Lato" w:hAnsi="Lato"/>
        </w:rPr>
        <w:t xml:space="preserve"> </w:t>
      </w:r>
      <w:r w:rsidRPr="006F2028">
        <w:rPr>
          <w:rFonts w:ascii="Lato" w:hAnsi="Lato"/>
        </w:rPr>
        <w:t>include</w:t>
      </w:r>
      <w:r>
        <w:rPr>
          <w:rFonts w:ascii="Lato" w:hAnsi="Lato"/>
        </w:rPr>
        <w:t>s</w:t>
      </w:r>
    </w:p>
    <w:p w14:paraId="3D345F36" w14:textId="4B808ECF" w:rsidR="006F2028" w:rsidRDefault="006F2028" w:rsidP="006F2028">
      <w:pPr>
        <w:ind w:left="360"/>
        <w:rPr>
          <w:rFonts w:ascii="Lato" w:hAnsi="Lato"/>
        </w:rPr>
      </w:pPr>
      <w:r w:rsidRPr="006F2028">
        <w:rPr>
          <w:rFonts w:ascii="Lato" w:hAnsi="Lato"/>
        </w:rPr>
        <w:t xml:space="preserve"> </w:t>
      </w:r>
    </w:p>
    <w:p w14:paraId="1BDCEB2B" w14:textId="7963B7E1" w:rsidR="006F2028" w:rsidRDefault="00AD47A0" w:rsidP="006F2028">
      <w:pPr>
        <w:pStyle w:val="ListParagraph"/>
        <w:numPr>
          <w:ilvl w:val="0"/>
          <w:numId w:val="13"/>
        </w:numPr>
        <w:jc w:val="both"/>
        <w:rPr>
          <w:rFonts w:ascii="Lato" w:hAnsi="Lato"/>
        </w:rPr>
      </w:pPr>
      <w:r>
        <w:rPr>
          <w:rFonts w:ascii="Lato" w:hAnsi="Lato"/>
        </w:rPr>
        <w:t>Student</w:t>
      </w:r>
      <w:r w:rsidR="006F2028" w:rsidRPr="006F2028">
        <w:rPr>
          <w:rFonts w:ascii="Lato" w:hAnsi="Lato"/>
        </w:rPr>
        <w:t>s' access to a balance of male and female staff at all key stages where possible.</w:t>
      </w:r>
    </w:p>
    <w:p w14:paraId="7645B9E6" w14:textId="62E211B6" w:rsidR="006F2028" w:rsidRPr="006F2028" w:rsidRDefault="006F2028" w:rsidP="006F2028">
      <w:pPr>
        <w:pStyle w:val="ListParagraph"/>
        <w:numPr>
          <w:ilvl w:val="0"/>
          <w:numId w:val="13"/>
        </w:numPr>
        <w:jc w:val="both"/>
        <w:rPr>
          <w:rFonts w:ascii="Lato" w:hAnsi="Lato"/>
        </w:rPr>
      </w:pPr>
      <w:r>
        <w:rPr>
          <w:rFonts w:ascii="Lato" w:hAnsi="Lato"/>
        </w:rPr>
        <w:t>E</w:t>
      </w:r>
      <w:r w:rsidRPr="006F2028">
        <w:rPr>
          <w:rFonts w:ascii="Lato" w:hAnsi="Lato"/>
        </w:rPr>
        <w:t>ncourag</w:t>
      </w:r>
      <w:r>
        <w:rPr>
          <w:rFonts w:ascii="Lato" w:hAnsi="Lato"/>
        </w:rPr>
        <w:t>ing</w:t>
      </w:r>
      <w:r w:rsidRPr="006F2028">
        <w:rPr>
          <w:rFonts w:ascii="Lato" w:hAnsi="Lato"/>
        </w:rPr>
        <w:t xml:space="preserve"> the career development and aspirations of all school staff.</w:t>
      </w:r>
    </w:p>
    <w:p w14:paraId="6BF9B67F" w14:textId="6BAEE413" w:rsidR="006F2028" w:rsidRPr="006F2028" w:rsidRDefault="006F2028" w:rsidP="006F2028">
      <w:pPr>
        <w:pStyle w:val="ListParagraph"/>
        <w:numPr>
          <w:ilvl w:val="0"/>
          <w:numId w:val="13"/>
        </w:numPr>
        <w:jc w:val="both"/>
        <w:rPr>
          <w:rFonts w:ascii="Lato" w:hAnsi="Lato"/>
        </w:rPr>
      </w:pPr>
      <w:r>
        <w:rPr>
          <w:rFonts w:ascii="Lato" w:hAnsi="Lato"/>
        </w:rPr>
        <w:t>P</w:t>
      </w:r>
      <w:r w:rsidRPr="006F2028">
        <w:rPr>
          <w:rFonts w:ascii="Lato" w:hAnsi="Lato"/>
        </w:rPr>
        <w:t>rovid</w:t>
      </w:r>
      <w:r>
        <w:rPr>
          <w:rFonts w:ascii="Lato" w:hAnsi="Lato"/>
        </w:rPr>
        <w:t>ing</w:t>
      </w:r>
      <w:r w:rsidRPr="006F2028">
        <w:rPr>
          <w:rFonts w:ascii="Lato" w:hAnsi="Lato"/>
        </w:rPr>
        <w:t xml:space="preserve"> staff with training and development, which will increase awareness of the needs of different groups of </w:t>
      </w:r>
      <w:r w:rsidR="00AD47A0">
        <w:rPr>
          <w:rFonts w:ascii="Lato" w:hAnsi="Lato"/>
        </w:rPr>
        <w:t>student</w:t>
      </w:r>
      <w:r w:rsidRPr="006F2028">
        <w:rPr>
          <w:rFonts w:ascii="Lato" w:hAnsi="Lato"/>
        </w:rPr>
        <w:t>s.</w:t>
      </w:r>
    </w:p>
    <w:p w14:paraId="65DB0F69" w14:textId="7954D395" w:rsidR="006F2028" w:rsidRPr="006F2028" w:rsidRDefault="006F2028" w:rsidP="006F2028">
      <w:pPr>
        <w:pStyle w:val="ListParagraph"/>
        <w:numPr>
          <w:ilvl w:val="0"/>
          <w:numId w:val="13"/>
        </w:numPr>
        <w:jc w:val="both"/>
        <w:rPr>
          <w:rFonts w:ascii="Lato" w:hAnsi="Lato"/>
        </w:rPr>
      </w:pPr>
      <w:r w:rsidRPr="006F2028">
        <w:rPr>
          <w:rFonts w:ascii="Lato" w:hAnsi="Lato"/>
        </w:rPr>
        <w:t xml:space="preserve">Access to opportunities for professional development </w:t>
      </w:r>
      <w:r w:rsidR="00F37DA1">
        <w:rPr>
          <w:rFonts w:ascii="Lato" w:hAnsi="Lato"/>
        </w:rPr>
        <w:t xml:space="preserve">which </w:t>
      </w:r>
      <w:r w:rsidRPr="006F2028">
        <w:rPr>
          <w:rFonts w:ascii="Lato" w:hAnsi="Lato"/>
        </w:rPr>
        <w:t>is monitored on equality grounds.</w:t>
      </w:r>
    </w:p>
    <w:p w14:paraId="38296796" w14:textId="77777777" w:rsidR="007D7585" w:rsidRDefault="007D7585" w:rsidP="002638AF">
      <w:pPr>
        <w:pStyle w:val="ListParagraph"/>
        <w:jc w:val="center"/>
        <w:rPr>
          <w:rFonts w:ascii="Lato" w:hAnsi="Lato"/>
          <w:b/>
        </w:rPr>
      </w:pPr>
    </w:p>
    <w:p w14:paraId="38C2E83D" w14:textId="77777777" w:rsidR="007D7585" w:rsidRDefault="007D7585" w:rsidP="002638AF">
      <w:pPr>
        <w:pStyle w:val="ListParagraph"/>
        <w:jc w:val="center"/>
        <w:rPr>
          <w:rFonts w:ascii="Lato" w:hAnsi="Lato"/>
          <w:b/>
        </w:rPr>
      </w:pPr>
    </w:p>
    <w:p w14:paraId="4583EEDC" w14:textId="77777777" w:rsidR="007D7585" w:rsidRDefault="007D7585" w:rsidP="002638AF">
      <w:pPr>
        <w:pStyle w:val="ListParagraph"/>
        <w:jc w:val="center"/>
        <w:rPr>
          <w:rFonts w:ascii="Lato" w:hAnsi="Lato"/>
          <w:b/>
        </w:rPr>
      </w:pPr>
    </w:p>
    <w:p w14:paraId="554353F5" w14:textId="77777777" w:rsidR="007D7585" w:rsidRDefault="007D7585" w:rsidP="002638AF">
      <w:pPr>
        <w:pStyle w:val="ListParagraph"/>
        <w:jc w:val="center"/>
        <w:rPr>
          <w:rFonts w:ascii="Lato" w:hAnsi="Lato"/>
          <w:b/>
        </w:rPr>
      </w:pPr>
    </w:p>
    <w:p w14:paraId="1FEB10EE" w14:textId="716F48A8" w:rsidR="006F2028" w:rsidRDefault="006F2028" w:rsidP="002638AF">
      <w:pPr>
        <w:pStyle w:val="ListParagraph"/>
        <w:jc w:val="center"/>
        <w:rPr>
          <w:rFonts w:ascii="Lato" w:hAnsi="Lato"/>
          <w:b/>
        </w:rPr>
      </w:pPr>
      <w:r w:rsidRPr="002638AF">
        <w:rPr>
          <w:rFonts w:ascii="Lato" w:hAnsi="Lato"/>
          <w:b/>
        </w:rPr>
        <w:lastRenderedPageBreak/>
        <w:t>S</w:t>
      </w:r>
      <w:r w:rsidR="002638AF" w:rsidRPr="002638AF">
        <w:rPr>
          <w:rFonts w:ascii="Lato" w:hAnsi="Lato"/>
          <w:b/>
        </w:rPr>
        <w:t>TAFF RECRUITMENT</w:t>
      </w:r>
    </w:p>
    <w:p w14:paraId="5E6ED540" w14:textId="77777777" w:rsidR="002638AF" w:rsidRPr="002638AF" w:rsidRDefault="002638AF" w:rsidP="002638AF">
      <w:pPr>
        <w:pStyle w:val="ListParagraph"/>
        <w:jc w:val="center"/>
        <w:rPr>
          <w:rFonts w:ascii="Lato" w:hAnsi="Lato"/>
          <w:b/>
        </w:rPr>
      </w:pPr>
    </w:p>
    <w:p w14:paraId="17F52F83" w14:textId="5DB489E9" w:rsidR="006F2028" w:rsidRPr="006F2028" w:rsidRDefault="007D7585" w:rsidP="007D7585">
      <w:pPr>
        <w:pStyle w:val="ListParagraph"/>
        <w:numPr>
          <w:ilvl w:val="0"/>
          <w:numId w:val="13"/>
        </w:numPr>
        <w:jc w:val="both"/>
        <w:rPr>
          <w:rFonts w:ascii="Lato" w:hAnsi="Lato"/>
        </w:rPr>
      </w:pPr>
      <w:r>
        <w:rPr>
          <w:rFonts w:ascii="Lato" w:hAnsi="Lato"/>
        </w:rPr>
        <w:t>Leaders have a good understanding</w:t>
      </w:r>
      <w:r w:rsidR="006F2028" w:rsidRPr="006F2028">
        <w:rPr>
          <w:rFonts w:ascii="Lato" w:hAnsi="Lato"/>
        </w:rPr>
        <w:t xml:space="preserve"> of what they should do to avoid discrimination and ensure equality good practice through the recruitment and selection process.</w:t>
      </w:r>
    </w:p>
    <w:p w14:paraId="342C7F25" w14:textId="00DF847D" w:rsidR="006F2028" w:rsidRPr="006F2028" w:rsidRDefault="006F2028" w:rsidP="006F2028">
      <w:pPr>
        <w:pStyle w:val="ListParagraph"/>
        <w:numPr>
          <w:ilvl w:val="0"/>
          <w:numId w:val="13"/>
        </w:numPr>
        <w:jc w:val="both"/>
        <w:rPr>
          <w:rFonts w:ascii="Lato" w:hAnsi="Lato"/>
        </w:rPr>
      </w:pPr>
      <w:r w:rsidRPr="006F2028">
        <w:rPr>
          <w:rFonts w:ascii="Lato" w:hAnsi="Lato"/>
        </w:rPr>
        <w:t>Equalities policies and practices are covered in staff inductions.</w:t>
      </w:r>
    </w:p>
    <w:p w14:paraId="1ABBF20B" w14:textId="77777777" w:rsidR="00F37DA1" w:rsidRDefault="006F2028" w:rsidP="00F37DA1">
      <w:pPr>
        <w:pStyle w:val="ListParagraph"/>
        <w:numPr>
          <w:ilvl w:val="0"/>
          <w:numId w:val="13"/>
        </w:numPr>
        <w:jc w:val="both"/>
        <w:rPr>
          <w:rFonts w:ascii="Lato" w:hAnsi="Lato"/>
        </w:rPr>
      </w:pPr>
      <w:r w:rsidRPr="006F2028">
        <w:rPr>
          <w:rFonts w:ascii="Lato" w:hAnsi="Lato"/>
        </w:rPr>
        <w:t>All temporary staff are made aware of policies and practices.</w:t>
      </w:r>
    </w:p>
    <w:p w14:paraId="3BED358C" w14:textId="6F9EAAF9" w:rsidR="006F2028" w:rsidRDefault="006F2028" w:rsidP="00F37DA1">
      <w:pPr>
        <w:pStyle w:val="ListParagraph"/>
        <w:numPr>
          <w:ilvl w:val="0"/>
          <w:numId w:val="13"/>
        </w:numPr>
        <w:jc w:val="both"/>
        <w:rPr>
          <w:rFonts w:ascii="Lato" w:hAnsi="Lato"/>
        </w:rPr>
      </w:pPr>
      <w:r w:rsidRPr="00F37DA1">
        <w:rPr>
          <w:rFonts w:ascii="Lato" w:hAnsi="Lato"/>
        </w:rPr>
        <w:t>Employment policy and procedures are reviewed regularly to check conformity with legislation and impact.</w:t>
      </w:r>
    </w:p>
    <w:p w14:paraId="35120CE4" w14:textId="731BE4AB" w:rsidR="00F37DA1" w:rsidRDefault="00F37DA1" w:rsidP="00F37DA1">
      <w:pPr>
        <w:jc w:val="both"/>
        <w:rPr>
          <w:rFonts w:ascii="Lato" w:hAnsi="Lato"/>
        </w:rPr>
      </w:pPr>
    </w:p>
    <w:p w14:paraId="78A0537D" w14:textId="7C5D9594" w:rsidR="00F37DA1" w:rsidRPr="00F37DA1" w:rsidRDefault="00F37DA1" w:rsidP="00F37DA1">
      <w:pPr>
        <w:jc w:val="center"/>
        <w:rPr>
          <w:rFonts w:ascii="Lato" w:hAnsi="Lato"/>
          <w:b/>
        </w:rPr>
      </w:pPr>
      <w:r w:rsidRPr="00F37DA1">
        <w:rPr>
          <w:rFonts w:ascii="Lato" w:hAnsi="Lato"/>
          <w:b/>
        </w:rPr>
        <w:t>PARTNERSHIPS WITH PARENTS/CARERS AND THE WIDER COMMUNITY</w:t>
      </w:r>
    </w:p>
    <w:p w14:paraId="17DD295D" w14:textId="77777777" w:rsidR="00F37DA1" w:rsidRDefault="00F37DA1" w:rsidP="00F37DA1">
      <w:pPr>
        <w:jc w:val="both"/>
        <w:rPr>
          <w:rFonts w:ascii="Lato" w:hAnsi="Lato"/>
        </w:rPr>
      </w:pPr>
    </w:p>
    <w:p w14:paraId="2B8855EB" w14:textId="11FD777D" w:rsidR="00F37DA1" w:rsidRPr="00F37DA1" w:rsidRDefault="00F37DA1" w:rsidP="00F37DA1">
      <w:pPr>
        <w:jc w:val="both"/>
        <w:rPr>
          <w:rFonts w:ascii="Lato" w:hAnsi="Lato"/>
        </w:rPr>
      </w:pPr>
      <w:r w:rsidRPr="00F37DA1">
        <w:rPr>
          <w:rFonts w:ascii="Lato" w:hAnsi="Lato"/>
        </w:rPr>
        <w:t xml:space="preserve">We work with parents/carers to help all </w:t>
      </w:r>
      <w:r w:rsidR="007D7585">
        <w:rPr>
          <w:rFonts w:ascii="Lato" w:hAnsi="Lato"/>
        </w:rPr>
        <w:t>student</w:t>
      </w:r>
      <w:r w:rsidRPr="00F37DA1">
        <w:rPr>
          <w:rFonts w:ascii="Lato" w:hAnsi="Lato"/>
        </w:rPr>
        <w:t>s to achieve their potential.</w:t>
      </w:r>
    </w:p>
    <w:p w14:paraId="2854EB78" w14:textId="72D3D5DD" w:rsidR="00F37DA1" w:rsidRPr="00F37DA1" w:rsidRDefault="00F37DA1" w:rsidP="00F37DA1">
      <w:pPr>
        <w:pStyle w:val="ListParagraph"/>
        <w:numPr>
          <w:ilvl w:val="0"/>
          <w:numId w:val="14"/>
        </w:numPr>
        <w:jc w:val="both"/>
        <w:rPr>
          <w:rFonts w:ascii="Lato" w:hAnsi="Lato"/>
        </w:rPr>
      </w:pPr>
      <w:r w:rsidRPr="00F37DA1">
        <w:rPr>
          <w:rFonts w:ascii="Lato" w:hAnsi="Lato"/>
        </w:rPr>
        <w:t>All parents/carers are encouraged to participate in the full life of the school.</w:t>
      </w:r>
    </w:p>
    <w:p w14:paraId="5CDA1EED" w14:textId="25F27F42" w:rsidR="00F37DA1" w:rsidRPr="00F37DA1" w:rsidRDefault="00F37DA1" w:rsidP="00F37DA1">
      <w:pPr>
        <w:pStyle w:val="ListParagraph"/>
        <w:numPr>
          <w:ilvl w:val="0"/>
          <w:numId w:val="14"/>
        </w:numPr>
        <w:jc w:val="both"/>
        <w:rPr>
          <w:rFonts w:ascii="Lato" w:hAnsi="Lato"/>
        </w:rPr>
      </w:pPr>
      <w:r w:rsidRPr="00F37DA1">
        <w:rPr>
          <w:rFonts w:ascii="Lato" w:hAnsi="Lato"/>
        </w:rPr>
        <w:t>Invitation to, as part of the schools’ commitment to equality and diversity, parent workshops that allow them to support us in our equality duties.</w:t>
      </w:r>
    </w:p>
    <w:p w14:paraId="36E15D1D" w14:textId="5DC6DB15" w:rsidR="00F37DA1" w:rsidRPr="00F37DA1" w:rsidRDefault="00F37DA1" w:rsidP="00F37DA1">
      <w:pPr>
        <w:pStyle w:val="ListParagraph"/>
        <w:numPr>
          <w:ilvl w:val="0"/>
          <w:numId w:val="14"/>
        </w:numPr>
        <w:jc w:val="both"/>
        <w:rPr>
          <w:rFonts w:ascii="Lato" w:hAnsi="Lato"/>
        </w:rPr>
      </w:pPr>
      <w:r w:rsidRPr="00F37DA1">
        <w:rPr>
          <w:rFonts w:ascii="Lato" w:hAnsi="Lato"/>
        </w:rPr>
        <w:t>Members of the local community are encouraged to join in school activities</w:t>
      </w:r>
    </w:p>
    <w:p w14:paraId="10205981" w14:textId="4D657A29" w:rsidR="00F37DA1" w:rsidRDefault="00F37DA1" w:rsidP="00F37DA1">
      <w:pPr>
        <w:pStyle w:val="ListParagraph"/>
        <w:numPr>
          <w:ilvl w:val="0"/>
          <w:numId w:val="14"/>
        </w:numPr>
        <w:jc w:val="both"/>
        <w:rPr>
          <w:rFonts w:ascii="Lato" w:hAnsi="Lato"/>
        </w:rPr>
      </w:pPr>
      <w:r w:rsidRPr="00F37DA1">
        <w:rPr>
          <w:rFonts w:ascii="Lato" w:hAnsi="Lato"/>
        </w:rPr>
        <w:t>Exploring the possibility of the school having a role to play in supporting new and settled communities</w:t>
      </w:r>
    </w:p>
    <w:p w14:paraId="490C4678" w14:textId="33369530" w:rsidR="00F37DA1" w:rsidRDefault="00F37DA1" w:rsidP="00F37DA1">
      <w:pPr>
        <w:jc w:val="both"/>
        <w:rPr>
          <w:rFonts w:ascii="Lato" w:hAnsi="Lato"/>
        </w:rPr>
      </w:pPr>
    </w:p>
    <w:p w14:paraId="7BA3C7C5" w14:textId="7040F76D" w:rsidR="00F37DA1" w:rsidRPr="00F37DA1" w:rsidRDefault="00F37DA1" w:rsidP="00F37DA1">
      <w:pPr>
        <w:jc w:val="center"/>
        <w:rPr>
          <w:rFonts w:ascii="Lato" w:hAnsi="Lato"/>
          <w:b/>
        </w:rPr>
      </w:pPr>
      <w:r w:rsidRPr="00F37DA1">
        <w:rPr>
          <w:rFonts w:ascii="Lato" w:hAnsi="Lato"/>
          <w:b/>
        </w:rPr>
        <w:t>ROLES AND RESPONSIBILITIES</w:t>
      </w:r>
    </w:p>
    <w:p w14:paraId="076107E3" w14:textId="77777777" w:rsidR="00F37DA1" w:rsidRDefault="00F37DA1" w:rsidP="00F37DA1">
      <w:pPr>
        <w:jc w:val="center"/>
        <w:rPr>
          <w:rFonts w:ascii="Lato" w:hAnsi="Lato"/>
        </w:rPr>
      </w:pPr>
    </w:p>
    <w:p w14:paraId="50061A25" w14:textId="124B8D84" w:rsidR="00F37DA1" w:rsidRDefault="00F37DA1" w:rsidP="00B7066A">
      <w:pPr>
        <w:jc w:val="both"/>
        <w:rPr>
          <w:rFonts w:ascii="Lato" w:hAnsi="Lato"/>
        </w:rPr>
      </w:pPr>
      <w:r w:rsidRPr="00B7066A">
        <w:rPr>
          <w:rFonts w:ascii="Lato" w:hAnsi="Lato"/>
        </w:rPr>
        <w:t>Our governing body will ensure that the school complies with statutory requirements in respect of this policy and action plan.</w:t>
      </w:r>
      <w:r w:rsidR="00B7066A">
        <w:rPr>
          <w:rFonts w:ascii="Lato" w:hAnsi="Lato"/>
        </w:rPr>
        <w:t xml:space="preserve"> </w:t>
      </w:r>
      <w:r w:rsidRPr="00B7066A">
        <w:rPr>
          <w:rFonts w:ascii="Lato" w:hAnsi="Lato"/>
        </w:rPr>
        <w:t>The Headteacher is responsible for the implementation of this policy, and will ensure that staff are aware of their responsibilities, that they are given necessary training and support and report progress to the governing body.</w:t>
      </w:r>
      <w:r w:rsidR="00B7066A">
        <w:rPr>
          <w:rFonts w:ascii="Lato" w:hAnsi="Lato"/>
        </w:rPr>
        <w:t xml:space="preserve"> </w:t>
      </w:r>
      <w:r w:rsidRPr="00B7066A">
        <w:rPr>
          <w:rFonts w:ascii="Lato" w:hAnsi="Lato"/>
        </w:rPr>
        <w:t>The Headteacher has day-to-day responsibility for co-ordinating the implementation of this policy.</w:t>
      </w:r>
      <w:r w:rsidR="00B7066A">
        <w:rPr>
          <w:rFonts w:ascii="Lato" w:hAnsi="Lato"/>
        </w:rPr>
        <w:t xml:space="preserve"> </w:t>
      </w:r>
      <w:r w:rsidRPr="00B7066A">
        <w:rPr>
          <w:rFonts w:ascii="Lato" w:hAnsi="Lato"/>
        </w:rPr>
        <w:t>Our staff will promote an inclusive and collaborative ethos in the school, challenge inappropriate language and behaviour, respond appropriately to incidents of discrimination and harassment, ensure appropriate support for children with additional needs and maintain a good level of awareness of equalities issues.</w:t>
      </w:r>
      <w:r w:rsidR="00B7066A">
        <w:rPr>
          <w:rFonts w:ascii="Lato" w:hAnsi="Lato"/>
        </w:rPr>
        <w:t xml:space="preserve"> </w:t>
      </w:r>
      <w:r w:rsidRPr="00B7066A">
        <w:rPr>
          <w:rFonts w:ascii="Lato" w:hAnsi="Lato"/>
        </w:rPr>
        <w:t>All members of the school community have a responsibility to treat each other and staff with respect, to feel valued, and to speak out if they witness or are subject to any inappropriate language or behaviour.</w:t>
      </w:r>
      <w:r w:rsidR="00B7066A">
        <w:rPr>
          <w:rFonts w:ascii="Lato" w:hAnsi="Lato"/>
        </w:rPr>
        <w:t xml:space="preserve"> </w:t>
      </w:r>
      <w:r w:rsidRPr="00B7066A">
        <w:rPr>
          <w:rFonts w:ascii="Lato" w:hAnsi="Lato"/>
        </w:rPr>
        <w:t>We will take steps to ensure all visitors to the school adhere to our commitment to equality.</w:t>
      </w:r>
    </w:p>
    <w:p w14:paraId="7780B759" w14:textId="2006CC97" w:rsidR="003C5C82" w:rsidRDefault="003C5C82" w:rsidP="00B7066A">
      <w:pPr>
        <w:jc w:val="both"/>
        <w:rPr>
          <w:rFonts w:ascii="Lato" w:hAnsi="Lato"/>
        </w:rPr>
      </w:pPr>
    </w:p>
    <w:p w14:paraId="3FE38F0D" w14:textId="4687223E" w:rsidR="003C5C82" w:rsidRDefault="003C5C82" w:rsidP="00B7066A">
      <w:pPr>
        <w:jc w:val="both"/>
        <w:rPr>
          <w:rFonts w:ascii="Lato" w:hAnsi="Lato"/>
        </w:rPr>
      </w:pPr>
      <w:r>
        <w:rPr>
          <w:rFonts w:ascii="Lato" w:hAnsi="Lato"/>
        </w:rPr>
        <w:t>Designated staff member for equality in school: Michaela Callaghan</w:t>
      </w:r>
    </w:p>
    <w:p w14:paraId="493987A7" w14:textId="756A7597" w:rsidR="003C5C82" w:rsidRDefault="003C5C82" w:rsidP="00B7066A">
      <w:pPr>
        <w:jc w:val="both"/>
        <w:rPr>
          <w:rFonts w:ascii="Lato" w:hAnsi="Lato"/>
        </w:rPr>
      </w:pPr>
      <w:r>
        <w:rPr>
          <w:rFonts w:ascii="Lato" w:hAnsi="Lato"/>
        </w:rPr>
        <w:t>Staff Governor linked to equality: James Lyons</w:t>
      </w:r>
    </w:p>
    <w:p w14:paraId="102E27FB" w14:textId="20B6353E" w:rsidR="003C5C82" w:rsidRPr="00B7066A" w:rsidRDefault="003C5C82" w:rsidP="00B7066A">
      <w:pPr>
        <w:jc w:val="both"/>
        <w:rPr>
          <w:rFonts w:ascii="Lato" w:hAnsi="Lato"/>
        </w:rPr>
      </w:pPr>
      <w:r>
        <w:rPr>
          <w:rFonts w:ascii="Lato" w:hAnsi="Lato"/>
        </w:rPr>
        <w:t>Link Governor: Ann Jones</w:t>
      </w:r>
    </w:p>
    <w:p w14:paraId="7B7678F9" w14:textId="3EE47832" w:rsidR="00687BD4" w:rsidRDefault="00687BD4" w:rsidP="00687BD4">
      <w:pPr>
        <w:jc w:val="both"/>
        <w:rPr>
          <w:rFonts w:ascii="Lato" w:hAnsi="Lato"/>
        </w:rPr>
      </w:pPr>
    </w:p>
    <w:p w14:paraId="5DE3EC08" w14:textId="0BE2CEE5" w:rsidR="00687BD4" w:rsidRDefault="00687BD4" w:rsidP="00687BD4">
      <w:pPr>
        <w:jc w:val="both"/>
        <w:rPr>
          <w:rFonts w:ascii="Lato" w:hAnsi="Lato"/>
        </w:rPr>
      </w:pPr>
      <w:bookmarkStart w:id="0" w:name="_GoBack"/>
      <w:bookmarkEnd w:id="0"/>
    </w:p>
    <w:p w14:paraId="6164EE16" w14:textId="77777777" w:rsidR="001D06F6" w:rsidRDefault="001D06F6" w:rsidP="00687BD4">
      <w:pPr>
        <w:jc w:val="center"/>
        <w:rPr>
          <w:rFonts w:ascii="Lato" w:hAnsi="Lato"/>
          <w:b/>
        </w:rPr>
      </w:pPr>
    </w:p>
    <w:p w14:paraId="67C9FA84" w14:textId="77777777" w:rsidR="001D06F6" w:rsidRDefault="001D06F6" w:rsidP="00687BD4">
      <w:pPr>
        <w:jc w:val="center"/>
        <w:rPr>
          <w:rFonts w:ascii="Lato" w:hAnsi="Lato"/>
          <w:b/>
        </w:rPr>
      </w:pPr>
    </w:p>
    <w:p w14:paraId="17FA3CBC" w14:textId="780EB887" w:rsidR="00687BD4" w:rsidRDefault="00687BD4" w:rsidP="00687BD4">
      <w:pPr>
        <w:jc w:val="center"/>
        <w:rPr>
          <w:rFonts w:ascii="Lato" w:hAnsi="Lato"/>
          <w:b/>
        </w:rPr>
      </w:pPr>
      <w:r w:rsidRPr="00687BD4">
        <w:rPr>
          <w:rFonts w:ascii="Lato" w:hAnsi="Lato"/>
          <w:b/>
        </w:rPr>
        <w:lastRenderedPageBreak/>
        <w:t>COMMISSIONING AND PROCUREMENT</w:t>
      </w:r>
    </w:p>
    <w:p w14:paraId="3F8D071B" w14:textId="77777777" w:rsidR="00687BD4" w:rsidRPr="00687BD4" w:rsidRDefault="00687BD4" w:rsidP="00687BD4">
      <w:pPr>
        <w:jc w:val="center"/>
        <w:rPr>
          <w:rFonts w:ascii="Lato" w:hAnsi="Lato"/>
          <w:b/>
        </w:rPr>
      </w:pPr>
    </w:p>
    <w:p w14:paraId="688EAE15" w14:textId="5F08B658" w:rsidR="00687BD4" w:rsidRDefault="00687BD4" w:rsidP="00687BD4">
      <w:pPr>
        <w:jc w:val="both"/>
        <w:rPr>
          <w:rFonts w:ascii="Lato" w:hAnsi="Lato"/>
        </w:rPr>
      </w:pPr>
      <w:r>
        <w:rPr>
          <w:rFonts w:ascii="Lato" w:hAnsi="Lato"/>
        </w:rPr>
        <w:t>UHHS</w:t>
      </w:r>
      <w:r w:rsidRPr="00687BD4">
        <w:rPr>
          <w:rFonts w:ascii="Lato" w:hAnsi="Lato"/>
        </w:rPr>
        <w:t xml:space="preserve"> is required by law to make sure that when we buy services from another organisation they will help us to provide high quality education, and will comply with equality legislation. This will be a significant factor in any tendering process.</w:t>
      </w:r>
    </w:p>
    <w:p w14:paraId="6C4841CE" w14:textId="77777777" w:rsidR="00687BD4" w:rsidRPr="00687BD4" w:rsidRDefault="00687BD4" w:rsidP="00687BD4">
      <w:pPr>
        <w:jc w:val="both"/>
        <w:rPr>
          <w:rFonts w:ascii="Lato" w:hAnsi="Lato"/>
        </w:rPr>
      </w:pPr>
    </w:p>
    <w:p w14:paraId="57C22989" w14:textId="55BC3EF0" w:rsidR="00687BD4" w:rsidRPr="00687BD4" w:rsidRDefault="00687BD4" w:rsidP="00687BD4">
      <w:pPr>
        <w:jc w:val="center"/>
        <w:rPr>
          <w:rFonts w:ascii="Lato" w:hAnsi="Lato"/>
          <w:b/>
        </w:rPr>
      </w:pPr>
      <w:r w:rsidRPr="00687BD4">
        <w:rPr>
          <w:rFonts w:ascii="Lato" w:hAnsi="Lato"/>
          <w:b/>
        </w:rPr>
        <w:t>MONITORING THE POLICY</w:t>
      </w:r>
    </w:p>
    <w:p w14:paraId="42EB6EA0" w14:textId="77777777" w:rsidR="00687BD4" w:rsidRDefault="00687BD4" w:rsidP="00687BD4">
      <w:pPr>
        <w:jc w:val="both"/>
        <w:rPr>
          <w:rFonts w:ascii="Lato" w:hAnsi="Lato"/>
        </w:rPr>
      </w:pPr>
    </w:p>
    <w:p w14:paraId="132AACE7" w14:textId="3ACF1B06" w:rsidR="00687BD4" w:rsidRDefault="00687BD4" w:rsidP="00185CAC">
      <w:pPr>
        <w:jc w:val="both"/>
        <w:rPr>
          <w:rFonts w:ascii="Lato" w:hAnsi="Lato"/>
        </w:rPr>
      </w:pPr>
      <w:r w:rsidRPr="00687BD4">
        <w:rPr>
          <w:rFonts w:ascii="Lato" w:hAnsi="Lato"/>
        </w:rPr>
        <w:t xml:space="preserve">This policy will be evaluated and monitored for its impact on </w:t>
      </w:r>
      <w:r w:rsidR="007D7585">
        <w:rPr>
          <w:rFonts w:ascii="Lato" w:hAnsi="Lato"/>
        </w:rPr>
        <w:t>student</w:t>
      </w:r>
      <w:r w:rsidRPr="00687BD4">
        <w:rPr>
          <w:rFonts w:ascii="Lato" w:hAnsi="Lato"/>
        </w:rPr>
        <w:t>s, staff, parents and carers from the different groups that make up our school. This will be monitored by SLT and the Governing body.</w:t>
      </w:r>
      <w:r w:rsidR="00185CAC">
        <w:rPr>
          <w:rFonts w:ascii="Lato" w:hAnsi="Lato"/>
        </w:rPr>
        <w:t xml:space="preserve"> </w:t>
      </w:r>
      <w:r w:rsidR="00185CAC" w:rsidRPr="00185CAC">
        <w:rPr>
          <w:rFonts w:ascii="Lato" w:hAnsi="Lato"/>
        </w:rPr>
        <w:t xml:space="preserve">We are legally required to report annually on our progress and performance in respect of this policy covering ethnicity, disability and gender and to report annually on our progress to improve access for disabled </w:t>
      </w:r>
      <w:r w:rsidR="00AD47A0">
        <w:rPr>
          <w:rFonts w:ascii="Lato" w:hAnsi="Lato"/>
        </w:rPr>
        <w:t>student</w:t>
      </w:r>
      <w:r w:rsidR="00185CAC" w:rsidRPr="00185CAC">
        <w:rPr>
          <w:rFonts w:ascii="Lato" w:hAnsi="Lato"/>
        </w:rPr>
        <w:t xml:space="preserve">s, including access to the curriculum, physical access and access to written materials. </w:t>
      </w:r>
      <w:r w:rsidR="00185CAC">
        <w:rPr>
          <w:rFonts w:ascii="Lato" w:hAnsi="Lato"/>
        </w:rPr>
        <w:t>The school development plan is regularly reviewed and reports on the success of the implementation of the equality policy and all other aspects of equality.</w:t>
      </w:r>
      <w:r w:rsidR="00EE1463">
        <w:rPr>
          <w:rFonts w:ascii="Lato" w:hAnsi="Lato"/>
        </w:rPr>
        <w:t xml:space="preserve"> </w:t>
      </w:r>
      <w:r w:rsidR="00185CAC" w:rsidRPr="00185CAC">
        <w:rPr>
          <w:rFonts w:ascii="Lato" w:hAnsi="Lato"/>
        </w:rPr>
        <w:t xml:space="preserve">The policy has a life span of three years and </w:t>
      </w:r>
      <w:r w:rsidR="00185CAC">
        <w:rPr>
          <w:rFonts w:ascii="Lato" w:hAnsi="Lato"/>
        </w:rPr>
        <w:t xml:space="preserve">will </w:t>
      </w:r>
      <w:r w:rsidR="00185CAC" w:rsidRPr="00185CAC">
        <w:rPr>
          <w:rFonts w:ascii="Lato" w:hAnsi="Lato"/>
        </w:rPr>
        <w:t>be reviewed and revised as part of a three-year cycle.</w:t>
      </w:r>
    </w:p>
    <w:p w14:paraId="2780B565" w14:textId="77777777" w:rsidR="00185CAC" w:rsidRPr="00687BD4" w:rsidRDefault="00185CAC" w:rsidP="00687BD4">
      <w:pPr>
        <w:jc w:val="both"/>
        <w:rPr>
          <w:rFonts w:ascii="Lato" w:hAnsi="Lato"/>
        </w:rPr>
      </w:pPr>
    </w:p>
    <w:p w14:paraId="2F014BFD" w14:textId="5EA397E0" w:rsidR="00185CAC" w:rsidRPr="00185CAC" w:rsidRDefault="00185CAC" w:rsidP="00185CAC">
      <w:pPr>
        <w:jc w:val="center"/>
        <w:rPr>
          <w:rFonts w:ascii="Lato" w:hAnsi="Lato"/>
          <w:b/>
        </w:rPr>
      </w:pPr>
      <w:r w:rsidRPr="00185CAC">
        <w:rPr>
          <w:rFonts w:ascii="Lato" w:hAnsi="Lato"/>
          <w:b/>
        </w:rPr>
        <w:t>PUBLISCISING THE POLICY AND PLAN</w:t>
      </w:r>
    </w:p>
    <w:p w14:paraId="2019171E" w14:textId="77777777" w:rsidR="00185CAC" w:rsidRDefault="00185CAC" w:rsidP="00687BD4">
      <w:pPr>
        <w:jc w:val="both"/>
        <w:rPr>
          <w:rFonts w:ascii="Lato" w:hAnsi="Lato"/>
        </w:rPr>
      </w:pPr>
    </w:p>
    <w:p w14:paraId="6461DB41" w14:textId="5CF7F381" w:rsidR="00687BD4" w:rsidRDefault="00687BD4" w:rsidP="00687BD4">
      <w:pPr>
        <w:jc w:val="both"/>
        <w:rPr>
          <w:rFonts w:ascii="Lato" w:hAnsi="Lato"/>
        </w:rPr>
      </w:pPr>
      <w:r w:rsidRPr="00687BD4">
        <w:rPr>
          <w:rFonts w:ascii="Lato" w:hAnsi="Lato"/>
        </w:rPr>
        <w:t>This Policy is a public document and will be made available to any interested stakeholder and will be publicised on the website</w:t>
      </w:r>
      <w:r w:rsidR="00185CAC">
        <w:rPr>
          <w:rFonts w:ascii="Lato" w:hAnsi="Lato"/>
        </w:rPr>
        <w:t>.</w:t>
      </w:r>
    </w:p>
    <w:p w14:paraId="2F459459" w14:textId="1B58F72C" w:rsidR="002638AF" w:rsidRDefault="002638AF" w:rsidP="00687BD4">
      <w:pPr>
        <w:jc w:val="both"/>
        <w:rPr>
          <w:rFonts w:ascii="Lato" w:hAnsi="Lato"/>
        </w:rPr>
      </w:pPr>
    </w:p>
    <w:p w14:paraId="3F0F087C" w14:textId="43A118F1" w:rsidR="002638AF" w:rsidRPr="002638AF" w:rsidRDefault="002638AF" w:rsidP="002638AF">
      <w:pPr>
        <w:jc w:val="center"/>
        <w:rPr>
          <w:rFonts w:ascii="Lato" w:hAnsi="Lato"/>
          <w:b/>
        </w:rPr>
      </w:pPr>
      <w:r w:rsidRPr="002638AF">
        <w:rPr>
          <w:rFonts w:ascii="Lato" w:hAnsi="Lato"/>
          <w:b/>
        </w:rPr>
        <w:t>ANNUAL REVIEW OF PROGRESS</w:t>
      </w:r>
    </w:p>
    <w:p w14:paraId="572CFBC8" w14:textId="77777777" w:rsidR="00185CAC" w:rsidRPr="00687BD4" w:rsidRDefault="00185CAC" w:rsidP="00687BD4">
      <w:pPr>
        <w:jc w:val="both"/>
        <w:rPr>
          <w:rFonts w:ascii="Lato" w:hAnsi="Lato"/>
        </w:rPr>
      </w:pPr>
    </w:p>
    <w:p w14:paraId="5F197B5E" w14:textId="6FC7EB09" w:rsidR="00F37DA1" w:rsidRDefault="002638AF" w:rsidP="002638AF">
      <w:pPr>
        <w:jc w:val="both"/>
        <w:rPr>
          <w:rFonts w:ascii="Lato" w:hAnsi="Lato"/>
        </w:rPr>
      </w:pPr>
      <w:r>
        <w:rPr>
          <w:rFonts w:ascii="Lato" w:hAnsi="Lato"/>
        </w:rPr>
        <w:t>UHHS has a legal requirement to report annually on the progress and performance of the school in re</w:t>
      </w:r>
      <w:r w:rsidR="00725C84">
        <w:rPr>
          <w:rFonts w:ascii="Lato" w:hAnsi="Lato"/>
        </w:rPr>
        <w:t>s</w:t>
      </w:r>
      <w:r>
        <w:rPr>
          <w:rFonts w:ascii="Lato" w:hAnsi="Lato"/>
        </w:rPr>
        <w:t xml:space="preserve">pect of this policy covering ethnicity, disability and gender and to report annually on our progress to improve access for disabled </w:t>
      </w:r>
      <w:r w:rsidR="00AD47A0">
        <w:rPr>
          <w:rFonts w:ascii="Lato" w:hAnsi="Lato"/>
        </w:rPr>
        <w:t>student</w:t>
      </w:r>
      <w:r w:rsidR="00354EA4">
        <w:rPr>
          <w:rFonts w:ascii="Lato" w:hAnsi="Lato"/>
        </w:rPr>
        <w:t>s</w:t>
      </w:r>
      <w:r>
        <w:rPr>
          <w:rFonts w:ascii="Lato" w:hAnsi="Lato"/>
        </w:rPr>
        <w:t>, including access to the curriculum, physical access and access to information. Taking this single equality approach, we will incorporate all requirements into one annual report which meets</w:t>
      </w:r>
      <w:r w:rsidR="00354EA4">
        <w:rPr>
          <w:rFonts w:ascii="Lato" w:hAnsi="Lato"/>
        </w:rPr>
        <w:t xml:space="preserve"> </w:t>
      </w:r>
      <w:r>
        <w:rPr>
          <w:rFonts w:ascii="Lato" w:hAnsi="Lato"/>
        </w:rPr>
        <w:t>the requirements of the new legislation and which will formulate the basis for the annua</w:t>
      </w:r>
      <w:r w:rsidR="00354EA4">
        <w:rPr>
          <w:rFonts w:ascii="Lato" w:hAnsi="Lato"/>
        </w:rPr>
        <w:t>l</w:t>
      </w:r>
      <w:r>
        <w:rPr>
          <w:rFonts w:ascii="Lato" w:hAnsi="Lato"/>
        </w:rPr>
        <w:t xml:space="preserve"> action plan.</w:t>
      </w:r>
    </w:p>
    <w:p w14:paraId="4D01DA7B" w14:textId="5B2791C0" w:rsidR="00194385" w:rsidRDefault="00194385" w:rsidP="002638AF">
      <w:pPr>
        <w:jc w:val="both"/>
        <w:rPr>
          <w:rFonts w:ascii="Lato" w:hAnsi="Lato"/>
        </w:rPr>
      </w:pPr>
    </w:p>
    <w:p w14:paraId="180F5043" w14:textId="7CC815A9" w:rsidR="00194385" w:rsidRDefault="00194385" w:rsidP="00194385">
      <w:pPr>
        <w:jc w:val="center"/>
        <w:rPr>
          <w:rFonts w:ascii="Lato" w:hAnsi="Lato"/>
          <w:b/>
        </w:rPr>
      </w:pPr>
      <w:r w:rsidRPr="00194385">
        <w:rPr>
          <w:rFonts w:ascii="Lato" w:hAnsi="Lato"/>
          <w:b/>
        </w:rPr>
        <w:t>EQUALITY IMPACT ASSESSMENTS</w:t>
      </w:r>
    </w:p>
    <w:p w14:paraId="22F3E28B" w14:textId="0146A293" w:rsidR="00194385" w:rsidRDefault="00194385" w:rsidP="00194385">
      <w:pPr>
        <w:jc w:val="center"/>
        <w:rPr>
          <w:rFonts w:ascii="Lato" w:hAnsi="Lato"/>
          <w:b/>
        </w:rPr>
      </w:pPr>
    </w:p>
    <w:p w14:paraId="0DD79E19" w14:textId="2385B2B7" w:rsidR="00194385" w:rsidRDefault="00194385" w:rsidP="00194385">
      <w:pPr>
        <w:jc w:val="center"/>
        <w:rPr>
          <w:rFonts w:ascii="Lato" w:hAnsi="Lato"/>
        </w:rPr>
      </w:pPr>
      <w:r w:rsidRPr="00194385">
        <w:rPr>
          <w:rFonts w:ascii="Lato" w:hAnsi="Lato"/>
        </w:rPr>
        <w:t>EIAs will be used to analyse all of our work to ensure it meets the needs of all our service users and that no group is disadvantaged and cannot access our services.</w:t>
      </w:r>
    </w:p>
    <w:p w14:paraId="5B25DE1C" w14:textId="56C6CAE3" w:rsidR="00194385" w:rsidRDefault="00194385" w:rsidP="00194385">
      <w:pPr>
        <w:jc w:val="center"/>
        <w:rPr>
          <w:rFonts w:ascii="Lato" w:hAnsi="Lato"/>
        </w:rPr>
      </w:pPr>
    </w:p>
    <w:p w14:paraId="73F28C4A" w14:textId="77777777" w:rsidR="001D06F6" w:rsidRDefault="001D06F6" w:rsidP="00194385">
      <w:pPr>
        <w:jc w:val="center"/>
        <w:rPr>
          <w:rFonts w:ascii="Lato" w:hAnsi="Lato"/>
          <w:b/>
        </w:rPr>
      </w:pPr>
    </w:p>
    <w:p w14:paraId="11630EA5" w14:textId="77777777" w:rsidR="001D06F6" w:rsidRDefault="001D06F6" w:rsidP="00194385">
      <w:pPr>
        <w:jc w:val="center"/>
        <w:rPr>
          <w:rFonts w:ascii="Lato" w:hAnsi="Lato"/>
          <w:b/>
        </w:rPr>
      </w:pPr>
    </w:p>
    <w:p w14:paraId="3FDA1339" w14:textId="77777777" w:rsidR="001D06F6" w:rsidRDefault="001D06F6" w:rsidP="00194385">
      <w:pPr>
        <w:jc w:val="center"/>
        <w:rPr>
          <w:rFonts w:ascii="Lato" w:hAnsi="Lato"/>
          <w:b/>
        </w:rPr>
      </w:pPr>
    </w:p>
    <w:p w14:paraId="7035520D" w14:textId="77777777" w:rsidR="001D06F6" w:rsidRDefault="001D06F6" w:rsidP="00194385">
      <w:pPr>
        <w:jc w:val="center"/>
        <w:rPr>
          <w:rFonts w:ascii="Lato" w:hAnsi="Lato"/>
          <w:b/>
        </w:rPr>
      </w:pPr>
    </w:p>
    <w:p w14:paraId="4BF1CD6E" w14:textId="77777777" w:rsidR="001D06F6" w:rsidRDefault="001D06F6" w:rsidP="00194385">
      <w:pPr>
        <w:jc w:val="center"/>
        <w:rPr>
          <w:rFonts w:ascii="Lato" w:hAnsi="Lato"/>
          <w:b/>
        </w:rPr>
      </w:pPr>
    </w:p>
    <w:p w14:paraId="45BCCBDC" w14:textId="4899B642" w:rsidR="00194385" w:rsidRPr="00194385" w:rsidRDefault="00194385" w:rsidP="00194385">
      <w:pPr>
        <w:jc w:val="center"/>
        <w:rPr>
          <w:rFonts w:ascii="Lato" w:hAnsi="Lato"/>
          <w:b/>
        </w:rPr>
      </w:pPr>
      <w:r w:rsidRPr="00194385">
        <w:rPr>
          <w:rFonts w:ascii="Lato" w:hAnsi="Lato"/>
          <w:b/>
        </w:rPr>
        <w:lastRenderedPageBreak/>
        <w:t>Appendix</w:t>
      </w:r>
      <w:r w:rsidR="007D7585">
        <w:rPr>
          <w:rFonts w:ascii="Lato" w:hAnsi="Lato"/>
          <w:b/>
        </w:rPr>
        <w:t xml:space="preserve"> 1</w:t>
      </w:r>
      <w:r w:rsidRPr="00194385">
        <w:rPr>
          <w:rFonts w:ascii="Lato" w:hAnsi="Lato"/>
          <w:b/>
        </w:rPr>
        <w:t xml:space="preserve"> – Equality Legislation Guidance</w:t>
      </w:r>
    </w:p>
    <w:p w14:paraId="76E58A50" w14:textId="77777777" w:rsidR="00194385" w:rsidRPr="004F429F" w:rsidRDefault="00194385" w:rsidP="00194385">
      <w:pPr>
        <w:jc w:val="center"/>
        <w:rPr>
          <w:rFonts w:ascii="Lato" w:hAnsi="Lato"/>
        </w:rPr>
      </w:pPr>
      <w:r w:rsidRPr="004F429F">
        <w:rPr>
          <w:rFonts w:ascii="Lato" w:hAnsi="Lato"/>
        </w:rPr>
        <w:t>What does a school need to do?</w:t>
      </w:r>
    </w:p>
    <w:p w14:paraId="236243D4" w14:textId="70C89A61" w:rsidR="00194385" w:rsidRPr="004F429F" w:rsidRDefault="00194385" w:rsidP="00194385">
      <w:pPr>
        <w:jc w:val="center"/>
        <w:rPr>
          <w:rFonts w:ascii="Lato" w:hAnsi="Lato"/>
        </w:rPr>
      </w:pPr>
      <w:r w:rsidRPr="004F429F">
        <w:rPr>
          <w:rFonts w:ascii="Lato" w:hAnsi="Lato"/>
        </w:rPr>
        <w:t>(Note: The duties outlined below are now elements of the Public Sector Equality Duty)</w:t>
      </w:r>
    </w:p>
    <w:p w14:paraId="5AD775F8" w14:textId="16D59951" w:rsidR="00194385" w:rsidRDefault="00194385" w:rsidP="00194385">
      <w:pPr>
        <w:jc w:val="center"/>
        <w:rPr>
          <w:rFonts w:ascii="Lato" w:hAnsi="Lato"/>
          <w:b/>
        </w:rPr>
      </w:pPr>
    </w:p>
    <w:p w14:paraId="63A60CA9" w14:textId="77777777" w:rsidR="00194385" w:rsidRPr="00194385" w:rsidRDefault="00194385" w:rsidP="00194385">
      <w:pPr>
        <w:rPr>
          <w:rFonts w:ascii="Lato" w:hAnsi="Lato"/>
        </w:rPr>
      </w:pPr>
      <w:r w:rsidRPr="00194385">
        <w:rPr>
          <w:rFonts w:ascii="Lato" w:hAnsi="Lato"/>
        </w:rPr>
        <w:t>The Race Equality Duty</w:t>
      </w:r>
    </w:p>
    <w:p w14:paraId="76EFA943" w14:textId="3C9B84CA" w:rsidR="00194385" w:rsidRPr="00194385" w:rsidRDefault="00194385" w:rsidP="00194385">
      <w:pPr>
        <w:rPr>
          <w:rFonts w:ascii="Lato" w:hAnsi="Lato"/>
        </w:rPr>
      </w:pPr>
      <w:r w:rsidRPr="00194385">
        <w:rPr>
          <w:rFonts w:ascii="Lato" w:hAnsi="Lato"/>
        </w:rPr>
        <w:t>The Race Relations (Amendment) Act 2000 (which includes the Race Equality Duty) amended the Race Relations Act 1976</w:t>
      </w:r>
      <w:r w:rsidR="00C7561B">
        <w:rPr>
          <w:rFonts w:ascii="Lato" w:hAnsi="Lato"/>
        </w:rPr>
        <w:t xml:space="preserve">. </w:t>
      </w:r>
      <w:r w:rsidRPr="00194385">
        <w:rPr>
          <w:rFonts w:ascii="Lato" w:hAnsi="Lato"/>
        </w:rPr>
        <w:t>It came into effect from April 2001</w:t>
      </w:r>
    </w:p>
    <w:p w14:paraId="633D70BD" w14:textId="77777777" w:rsidR="00194385" w:rsidRPr="007D7585" w:rsidRDefault="00194385" w:rsidP="007D7585">
      <w:pPr>
        <w:rPr>
          <w:rFonts w:ascii="Lato" w:hAnsi="Lato"/>
        </w:rPr>
      </w:pPr>
      <w:r w:rsidRPr="007D7585">
        <w:rPr>
          <w:rFonts w:ascii="Lato" w:hAnsi="Lato"/>
        </w:rPr>
        <w:t>Who is covered?</w:t>
      </w:r>
    </w:p>
    <w:p w14:paraId="471AF72C" w14:textId="644B5E6B" w:rsidR="00194385" w:rsidRPr="00194385" w:rsidRDefault="005470FC" w:rsidP="00194385">
      <w:pPr>
        <w:rPr>
          <w:rFonts w:ascii="Lato" w:hAnsi="Lato"/>
        </w:rPr>
      </w:pPr>
      <w:r>
        <w:rPr>
          <w:rFonts w:ascii="Lato" w:hAnsi="Lato"/>
        </w:rPr>
        <w:t>Student</w:t>
      </w:r>
      <w:r w:rsidR="00194385" w:rsidRPr="00194385">
        <w:rPr>
          <w:rFonts w:ascii="Lato" w:hAnsi="Lato"/>
        </w:rPr>
        <w:t xml:space="preserve">s, parents/carers, prospective </w:t>
      </w:r>
      <w:r w:rsidR="007D7585">
        <w:rPr>
          <w:rFonts w:ascii="Lato" w:hAnsi="Lato"/>
        </w:rPr>
        <w:t>student</w:t>
      </w:r>
      <w:r w:rsidR="00194385" w:rsidRPr="00194385">
        <w:rPr>
          <w:rFonts w:ascii="Lato" w:hAnsi="Lato"/>
        </w:rPr>
        <w:t>s and parents/carers, staff, job applicants, governors and others using school facilities</w:t>
      </w:r>
    </w:p>
    <w:p w14:paraId="5EC5BA6C" w14:textId="77777777" w:rsidR="007D7585" w:rsidRDefault="007D7585" w:rsidP="00194385">
      <w:pPr>
        <w:rPr>
          <w:rFonts w:ascii="Lato" w:hAnsi="Lato"/>
        </w:rPr>
      </w:pPr>
    </w:p>
    <w:p w14:paraId="70893E21" w14:textId="4586C87A" w:rsidR="00194385" w:rsidRPr="007D7585" w:rsidRDefault="00194385" w:rsidP="00194385">
      <w:pPr>
        <w:rPr>
          <w:rFonts w:ascii="Lato" w:hAnsi="Lato"/>
          <w:b/>
        </w:rPr>
      </w:pPr>
      <w:r w:rsidRPr="007D7585">
        <w:rPr>
          <w:rFonts w:ascii="Lato" w:hAnsi="Lato"/>
          <w:b/>
        </w:rPr>
        <w:t>General duties</w:t>
      </w:r>
    </w:p>
    <w:p w14:paraId="5C216E73" w14:textId="7F7E6684" w:rsidR="00194385" w:rsidRPr="00194385" w:rsidRDefault="00194385" w:rsidP="00194385">
      <w:pPr>
        <w:pStyle w:val="ListParagraph"/>
        <w:numPr>
          <w:ilvl w:val="0"/>
          <w:numId w:val="18"/>
        </w:numPr>
        <w:rPr>
          <w:rFonts w:ascii="Lato" w:hAnsi="Lato"/>
        </w:rPr>
      </w:pPr>
      <w:r w:rsidRPr="00194385">
        <w:rPr>
          <w:rFonts w:ascii="Lato" w:hAnsi="Lato"/>
        </w:rPr>
        <w:t>Tackle racial discrimination</w:t>
      </w:r>
    </w:p>
    <w:p w14:paraId="0997125D" w14:textId="79F0781F" w:rsidR="00194385" w:rsidRPr="00194385" w:rsidRDefault="00194385" w:rsidP="00194385">
      <w:pPr>
        <w:pStyle w:val="ListParagraph"/>
        <w:numPr>
          <w:ilvl w:val="0"/>
          <w:numId w:val="18"/>
        </w:numPr>
        <w:rPr>
          <w:rFonts w:ascii="Lato" w:hAnsi="Lato"/>
        </w:rPr>
      </w:pPr>
      <w:r w:rsidRPr="00194385">
        <w:rPr>
          <w:rFonts w:ascii="Lato" w:hAnsi="Lato"/>
        </w:rPr>
        <w:t>Promote equality of opportunity</w:t>
      </w:r>
    </w:p>
    <w:p w14:paraId="1B677352" w14:textId="54B12A2A" w:rsidR="00194385" w:rsidRDefault="00194385" w:rsidP="00194385">
      <w:pPr>
        <w:pStyle w:val="ListParagraph"/>
        <w:numPr>
          <w:ilvl w:val="0"/>
          <w:numId w:val="18"/>
        </w:numPr>
        <w:rPr>
          <w:rFonts w:ascii="Lato" w:hAnsi="Lato"/>
        </w:rPr>
      </w:pPr>
      <w:r w:rsidRPr="00194385">
        <w:rPr>
          <w:rFonts w:ascii="Lato" w:hAnsi="Lato"/>
        </w:rPr>
        <w:t>Promote good relations between persons of different racial groups</w:t>
      </w:r>
    </w:p>
    <w:p w14:paraId="2BAB6AB2" w14:textId="77777777" w:rsidR="00C7561B" w:rsidRPr="00194385" w:rsidRDefault="00C7561B" w:rsidP="00C7561B">
      <w:pPr>
        <w:pStyle w:val="ListParagraph"/>
        <w:rPr>
          <w:rFonts w:ascii="Lato" w:hAnsi="Lato"/>
        </w:rPr>
      </w:pPr>
    </w:p>
    <w:p w14:paraId="2B4217F0" w14:textId="219D13E7" w:rsidR="00194385" w:rsidRDefault="00194385" w:rsidP="00194385">
      <w:pPr>
        <w:rPr>
          <w:rFonts w:ascii="Lato" w:hAnsi="Lato"/>
        </w:rPr>
      </w:pPr>
    </w:p>
    <w:p w14:paraId="7F7EA717" w14:textId="77777777" w:rsidR="00194385" w:rsidRPr="007D7585" w:rsidRDefault="00194385" w:rsidP="00194385">
      <w:pPr>
        <w:rPr>
          <w:rFonts w:ascii="Lato" w:hAnsi="Lato"/>
          <w:b/>
        </w:rPr>
      </w:pPr>
      <w:r w:rsidRPr="007D7585">
        <w:rPr>
          <w:rFonts w:ascii="Lato" w:hAnsi="Lato"/>
          <w:b/>
        </w:rPr>
        <w:t>Specific duties</w:t>
      </w:r>
    </w:p>
    <w:p w14:paraId="31F05FC0" w14:textId="3024D5C9" w:rsidR="00194385" w:rsidRPr="00194385" w:rsidRDefault="00194385" w:rsidP="00194385">
      <w:pPr>
        <w:pStyle w:val="ListParagraph"/>
        <w:numPr>
          <w:ilvl w:val="0"/>
          <w:numId w:val="17"/>
        </w:numPr>
        <w:rPr>
          <w:rFonts w:ascii="Lato" w:hAnsi="Lato"/>
        </w:rPr>
      </w:pPr>
      <w:r w:rsidRPr="00194385">
        <w:rPr>
          <w:rFonts w:ascii="Lato" w:hAnsi="Lato"/>
        </w:rPr>
        <w:t xml:space="preserve">From May 2002 publish a Race Equality Policy which includes an implementation strategy or action plan (effectively a Race Equality Scheme), monitor it annually and review it every three years </w:t>
      </w:r>
    </w:p>
    <w:p w14:paraId="38DD2354" w14:textId="36BAA8F4" w:rsidR="00194385" w:rsidRPr="00194385" w:rsidRDefault="00194385" w:rsidP="00194385">
      <w:pPr>
        <w:pStyle w:val="ListParagraph"/>
        <w:numPr>
          <w:ilvl w:val="0"/>
          <w:numId w:val="17"/>
        </w:numPr>
        <w:rPr>
          <w:rFonts w:ascii="Lato" w:hAnsi="Lato"/>
        </w:rPr>
      </w:pPr>
      <w:r w:rsidRPr="00194385">
        <w:rPr>
          <w:rFonts w:ascii="Lato" w:hAnsi="Lato"/>
        </w:rPr>
        <w:t>Involve appropriate and diverse stakeholders in developing the policy</w:t>
      </w:r>
    </w:p>
    <w:p w14:paraId="16A11EAA" w14:textId="17FE70FD" w:rsidR="00194385" w:rsidRPr="00194385" w:rsidRDefault="00194385" w:rsidP="00194385">
      <w:pPr>
        <w:pStyle w:val="ListParagraph"/>
        <w:numPr>
          <w:ilvl w:val="0"/>
          <w:numId w:val="17"/>
        </w:numPr>
        <w:rPr>
          <w:rFonts w:ascii="Lato" w:hAnsi="Lato"/>
        </w:rPr>
      </w:pPr>
      <w:r w:rsidRPr="00194385">
        <w:rPr>
          <w:rFonts w:ascii="Lato" w:hAnsi="Lato"/>
        </w:rPr>
        <w:t xml:space="preserve">Monitoring the impact of the school’s policies on </w:t>
      </w:r>
      <w:r w:rsidR="00AD47A0">
        <w:rPr>
          <w:rFonts w:ascii="Lato" w:hAnsi="Lato"/>
        </w:rPr>
        <w:t>student</w:t>
      </w:r>
      <w:r w:rsidRPr="00194385">
        <w:rPr>
          <w:rFonts w:ascii="Lato" w:hAnsi="Lato"/>
        </w:rPr>
        <w:t>s’ performance and progress</w:t>
      </w:r>
    </w:p>
    <w:p w14:paraId="4067A702" w14:textId="2FEF2583" w:rsidR="00194385" w:rsidRPr="00C7561B" w:rsidRDefault="00194385" w:rsidP="00C7561B">
      <w:pPr>
        <w:pStyle w:val="ListParagraph"/>
        <w:numPr>
          <w:ilvl w:val="0"/>
          <w:numId w:val="17"/>
        </w:numPr>
        <w:rPr>
          <w:rFonts w:ascii="Lato" w:hAnsi="Lato"/>
        </w:rPr>
      </w:pPr>
      <w:r w:rsidRPr="00194385">
        <w:rPr>
          <w:rFonts w:ascii="Lato" w:hAnsi="Lato"/>
        </w:rPr>
        <w:t>Provide ethnic monitoring data on their staff in regular returns to the Local Authority</w:t>
      </w:r>
    </w:p>
    <w:p w14:paraId="637EC0DB" w14:textId="77777777" w:rsidR="00194385" w:rsidRPr="00194385" w:rsidRDefault="00194385" w:rsidP="00194385">
      <w:pPr>
        <w:pStyle w:val="ListParagraph"/>
        <w:numPr>
          <w:ilvl w:val="0"/>
          <w:numId w:val="17"/>
        </w:numPr>
        <w:rPr>
          <w:rFonts w:ascii="Lato" w:hAnsi="Lato"/>
        </w:rPr>
      </w:pPr>
      <w:r w:rsidRPr="00194385">
        <w:rPr>
          <w:rFonts w:ascii="Lato" w:hAnsi="Lato"/>
        </w:rPr>
        <w:t>Reporting racist incidents in schools</w:t>
      </w:r>
    </w:p>
    <w:p w14:paraId="221143DC" w14:textId="3DA84178" w:rsidR="00194385" w:rsidRDefault="00194385" w:rsidP="00194385">
      <w:pPr>
        <w:pStyle w:val="ListParagraph"/>
        <w:numPr>
          <w:ilvl w:val="0"/>
          <w:numId w:val="17"/>
        </w:numPr>
        <w:rPr>
          <w:rFonts w:ascii="Lato" w:hAnsi="Lato"/>
        </w:rPr>
      </w:pPr>
      <w:r w:rsidRPr="00194385">
        <w:rPr>
          <w:rFonts w:ascii="Lato" w:hAnsi="Lato"/>
        </w:rPr>
        <w:t>Schools are required to have in place a procedure for dealing with and reporting racist incidents, which includes providing an annual summary of racist incidents to Lancashire County Council.</w:t>
      </w:r>
    </w:p>
    <w:p w14:paraId="19212452" w14:textId="77777777" w:rsidR="005470FC" w:rsidRDefault="005470FC" w:rsidP="005470FC">
      <w:pPr>
        <w:rPr>
          <w:rFonts w:ascii="Lato" w:hAnsi="Lato"/>
        </w:rPr>
      </w:pPr>
    </w:p>
    <w:p w14:paraId="0B4CAD41" w14:textId="40FAAD73" w:rsidR="00194385" w:rsidRPr="005470FC" w:rsidRDefault="005470FC" w:rsidP="005470FC">
      <w:pPr>
        <w:rPr>
          <w:rFonts w:ascii="Lato" w:hAnsi="Lato"/>
          <w:b/>
        </w:rPr>
      </w:pPr>
      <w:r w:rsidRPr="005470FC">
        <w:rPr>
          <w:rFonts w:ascii="Lato" w:hAnsi="Lato"/>
          <w:b/>
        </w:rPr>
        <w:t>D</w:t>
      </w:r>
      <w:r w:rsidR="00194385" w:rsidRPr="005470FC">
        <w:rPr>
          <w:rFonts w:ascii="Lato" w:hAnsi="Lato"/>
          <w:b/>
        </w:rPr>
        <w:t>isability</w:t>
      </w:r>
    </w:p>
    <w:p w14:paraId="179F5388" w14:textId="16B4327D" w:rsidR="00194385" w:rsidRPr="00194385" w:rsidRDefault="00194385" w:rsidP="00194385">
      <w:pPr>
        <w:rPr>
          <w:rFonts w:ascii="Lato" w:hAnsi="Lato"/>
        </w:rPr>
      </w:pPr>
      <w:r w:rsidRPr="00194385">
        <w:rPr>
          <w:rFonts w:ascii="Lato" w:hAnsi="Lato"/>
        </w:rPr>
        <w:t>Disability is a physical or mental impairment which has an effect on a person’s ability to carry out normal day-to-day activities. That effect must be:</w:t>
      </w:r>
    </w:p>
    <w:p w14:paraId="565455BB" w14:textId="77777777" w:rsidR="00194385" w:rsidRPr="00194385" w:rsidRDefault="00194385" w:rsidP="00194385">
      <w:pPr>
        <w:rPr>
          <w:rFonts w:ascii="Lato" w:hAnsi="Lato"/>
        </w:rPr>
      </w:pPr>
      <w:r w:rsidRPr="00194385">
        <w:rPr>
          <w:rFonts w:ascii="Lato" w:hAnsi="Lato"/>
        </w:rPr>
        <w:t>substantial (more than minor or trivial) adverse long-term (it has lasted, or is likely to last, for at least a year or for the rest of the life of the person affected).</w:t>
      </w:r>
    </w:p>
    <w:p w14:paraId="7C69D227" w14:textId="77777777" w:rsidR="00194385" w:rsidRPr="00194385" w:rsidRDefault="00194385" w:rsidP="00194385">
      <w:pPr>
        <w:rPr>
          <w:rFonts w:ascii="Lato" w:hAnsi="Lato"/>
        </w:rPr>
      </w:pPr>
      <w:r w:rsidRPr="00194385">
        <w:rPr>
          <w:rFonts w:ascii="Lato" w:hAnsi="Lato"/>
        </w:rPr>
        <w:t>There is no need for a person to have a specific, medically-diagnosed cause for their impairment – what matters is the effect of the impairment, not the cause.</w:t>
      </w:r>
    </w:p>
    <w:p w14:paraId="02B01F9A" w14:textId="77777777" w:rsidR="00194385" w:rsidRPr="00194385" w:rsidRDefault="00194385" w:rsidP="00194385">
      <w:pPr>
        <w:rPr>
          <w:rFonts w:ascii="Lato" w:hAnsi="Lato"/>
        </w:rPr>
      </w:pPr>
      <w:r w:rsidRPr="00194385">
        <w:rPr>
          <w:rFonts w:ascii="Lato" w:hAnsi="Lato"/>
        </w:rPr>
        <w:t>Examples include hearing or sight impairments, a significant mobility difficulty, mental health conditions or learning difficulties. There are many other types of condition, illness or injury that can result in a person being disabled (</w:t>
      </w:r>
      <w:proofErr w:type="spellStart"/>
      <w:r w:rsidRPr="00194385">
        <w:rPr>
          <w:rFonts w:ascii="Lato" w:hAnsi="Lato"/>
        </w:rPr>
        <w:t>eg</w:t>
      </w:r>
      <w:proofErr w:type="spellEnd"/>
      <w:r w:rsidRPr="00194385">
        <w:rPr>
          <w:rFonts w:ascii="Lato" w:hAnsi="Lato"/>
        </w:rPr>
        <w:t xml:space="preserve"> diabetes, asthma, cancer, arthritis, epilepsy, multiple sclerosis, heart conditions, facial disfigurement).</w:t>
      </w:r>
    </w:p>
    <w:p w14:paraId="15CF2494" w14:textId="77777777" w:rsidR="005470FC" w:rsidRDefault="005470FC" w:rsidP="00194385">
      <w:pPr>
        <w:rPr>
          <w:rFonts w:ascii="Lato" w:hAnsi="Lato"/>
        </w:rPr>
      </w:pPr>
    </w:p>
    <w:p w14:paraId="39B90D1F" w14:textId="176EEEE2" w:rsidR="00194385" w:rsidRPr="005470FC" w:rsidRDefault="00194385" w:rsidP="00194385">
      <w:pPr>
        <w:rPr>
          <w:rFonts w:ascii="Lato" w:hAnsi="Lato"/>
          <w:b/>
        </w:rPr>
      </w:pPr>
      <w:r w:rsidRPr="005470FC">
        <w:rPr>
          <w:rFonts w:ascii="Lato" w:hAnsi="Lato"/>
          <w:b/>
        </w:rPr>
        <w:t>General duties</w:t>
      </w:r>
    </w:p>
    <w:p w14:paraId="0B391E42" w14:textId="2B76ABA3" w:rsidR="00194385" w:rsidRPr="005470FC" w:rsidRDefault="00194385" w:rsidP="005470FC">
      <w:pPr>
        <w:pStyle w:val="ListParagraph"/>
        <w:numPr>
          <w:ilvl w:val="0"/>
          <w:numId w:val="25"/>
        </w:numPr>
        <w:rPr>
          <w:rFonts w:ascii="Lato" w:hAnsi="Lato"/>
        </w:rPr>
      </w:pPr>
      <w:r w:rsidRPr="005470FC">
        <w:rPr>
          <w:rFonts w:ascii="Lato" w:hAnsi="Lato"/>
        </w:rPr>
        <w:t>Promote equality of opportunity</w:t>
      </w:r>
    </w:p>
    <w:p w14:paraId="294A72BD" w14:textId="23FE4310" w:rsidR="00194385" w:rsidRPr="00194385" w:rsidRDefault="00194385" w:rsidP="00194385">
      <w:pPr>
        <w:pStyle w:val="ListParagraph"/>
        <w:numPr>
          <w:ilvl w:val="0"/>
          <w:numId w:val="19"/>
        </w:numPr>
        <w:rPr>
          <w:rFonts w:ascii="Lato" w:hAnsi="Lato"/>
        </w:rPr>
      </w:pPr>
      <w:r w:rsidRPr="00194385">
        <w:rPr>
          <w:rFonts w:ascii="Lato" w:hAnsi="Lato"/>
        </w:rPr>
        <w:t>Eliminate unlawful discrimination</w:t>
      </w:r>
    </w:p>
    <w:p w14:paraId="28208F4F" w14:textId="14CA9990" w:rsidR="00194385" w:rsidRPr="00194385" w:rsidRDefault="00194385" w:rsidP="00194385">
      <w:pPr>
        <w:pStyle w:val="ListParagraph"/>
        <w:numPr>
          <w:ilvl w:val="0"/>
          <w:numId w:val="19"/>
        </w:numPr>
        <w:rPr>
          <w:rFonts w:ascii="Lato" w:hAnsi="Lato"/>
        </w:rPr>
      </w:pPr>
      <w:r w:rsidRPr="00194385">
        <w:rPr>
          <w:rFonts w:ascii="Lato" w:hAnsi="Lato"/>
        </w:rPr>
        <w:t>Eliminate disability-related harassment</w:t>
      </w:r>
    </w:p>
    <w:p w14:paraId="1D0BEE09" w14:textId="341FAB0F" w:rsidR="00194385" w:rsidRPr="00194385" w:rsidRDefault="00194385" w:rsidP="00194385">
      <w:pPr>
        <w:pStyle w:val="ListParagraph"/>
        <w:numPr>
          <w:ilvl w:val="0"/>
          <w:numId w:val="19"/>
        </w:numPr>
        <w:rPr>
          <w:rFonts w:ascii="Lato" w:hAnsi="Lato"/>
        </w:rPr>
      </w:pPr>
      <w:r w:rsidRPr="00194385">
        <w:rPr>
          <w:rFonts w:ascii="Lato" w:hAnsi="Lato"/>
        </w:rPr>
        <w:t>Promote positive attitudes towards disabled people</w:t>
      </w:r>
    </w:p>
    <w:p w14:paraId="559F81DF" w14:textId="6DB782BE" w:rsidR="00194385" w:rsidRPr="00194385" w:rsidRDefault="00194385" w:rsidP="00194385">
      <w:pPr>
        <w:pStyle w:val="ListParagraph"/>
        <w:numPr>
          <w:ilvl w:val="0"/>
          <w:numId w:val="19"/>
        </w:numPr>
        <w:rPr>
          <w:rFonts w:ascii="Lato" w:hAnsi="Lato"/>
        </w:rPr>
      </w:pPr>
      <w:r w:rsidRPr="00194385">
        <w:rPr>
          <w:rFonts w:ascii="Lato" w:hAnsi="Lato"/>
        </w:rPr>
        <w:t>Encourage disabled people’s participation in public life</w:t>
      </w:r>
    </w:p>
    <w:p w14:paraId="3117B507" w14:textId="0CC4E959" w:rsidR="00194385" w:rsidRDefault="00194385" w:rsidP="00194385">
      <w:pPr>
        <w:pStyle w:val="ListParagraph"/>
        <w:numPr>
          <w:ilvl w:val="0"/>
          <w:numId w:val="19"/>
        </w:numPr>
        <w:rPr>
          <w:rFonts w:ascii="Lato" w:hAnsi="Lato"/>
        </w:rPr>
      </w:pPr>
      <w:r w:rsidRPr="00194385">
        <w:rPr>
          <w:rFonts w:ascii="Lato" w:hAnsi="Lato"/>
        </w:rPr>
        <w:t xml:space="preserve">Take steps to </w:t>
      </w:r>
      <w:r w:rsidR="00C7561B" w:rsidRPr="00194385">
        <w:rPr>
          <w:rFonts w:ascii="Lato" w:hAnsi="Lato"/>
        </w:rPr>
        <w:t>consider</w:t>
      </w:r>
      <w:r w:rsidRPr="00194385">
        <w:rPr>
          <w:rFonts w:ascii="Lato" w:hAnsi="Lato"/>
        </w:rPr>
        <w:t xml:space="preserve"> people’s disabilities.</w:t>
      </w:r>
    </w:p>
    <w:p w14:paraId="531C745D" w14:textId="0DD11048" w:rsidR="00194385" w:rsidRDefault="00194385" w:rsidP="00194385">
      <w:pPr>
        <w:rPr>
          <w:rFonts w:ascii="Lato" w:hAnsi="Lato"/>
        </w:rPr>
      </w:pPr>
    </w:p>
    <w:p w14:paraId="286A41DF" w14:textId="0F6DC5D5" w:rsidR="005470FC" w:rsidRDefault="005470FC" w:rsidP="00194385">
      <w:pPr>
        <w:rPr>
          <w:rFonts w:ascii="Lato" w:hAnsi="Lato"/>
        </w:rPr>
      </w:pPr>
    </w:p>
    <w:p w14:paraId="014B2A3D" w14:textId="77777777" w:rsidR="005470FC" w:rsidRDefault="005470FC" w:rsidP="00194385">
      <w:pPr>
        <w:rPr>
          <w:rFonts w:ascii="Lato" w:hAnsi="Lato"/>
        </w:rPr>
      </w:pPr>
    </w:p>
    <w:p w14:paraId="341795D6" w14:textId="77777777" w:rsidR="00194385" w:rsidRPr="005470FC" w:rsidRDefault="00194385" w:rsidP="00194385">
      <w:pPr>
        <w:rPr>
          <w:rFonts w:ascii="Lato" w:hAnsi="Lato"/>
          <w:b/>
        </w:rPr>
      </w:pPr>
      <w:r w:rsidRPr="005470FC">
        <w:rPr>
          <w:rFonts w:ascii="Lato" w:hAnsi="Lato"/>
          <w:b/>
        </w:rPr>
        <w:t>Specific duties</w:t>
      </w:r>
    </w:p>
    <w:p w14:paraId="07DC064A" w14:textId="3C63DC59" w:rsidR="00194385" w:rsidRPr="00194385" w:rsidRDefault="00194385" w:rsidP="00194385">
      <w:pPr>
        <w:pStyle w:val="ListParagraph"/>
        <w:numPr>
          <w:ilvl w:val="0"/>
          <w:numId w:val="20"/>
        </w:numPr>
        <w:rPr>
          <w:rFonts w:ascii="Lato" w:hAnsi="Lato"/>
        </w:rPr>
      </w:pPr>
      <w:r w:rsidRPr="00194385">
        <w:rPr>
          <w:rFonts w:ascii="Lato" w:hAnsi="Lato"/>
        </w:rPr>
        <w:t>From December 2006 for secondary schools and from December 2007 for primary schools, special schools and PRUs, must prepare and publish a disability equality scheme, monitor it annually and review it every three years</w:t>
      </w:r>
    </w:p>
    <w:p w14:paraId="1EEA0CAB" w14:textId="3EACE248" w:rsidR="00194385" w:rsidRPr="00194385" w:rsidRDefault="00194385" w:rsidP="00194385">
      <w:pPr>
        <w:pStyle w:val="ListParagraph"/>
        <w:numPr>
          <w:ilvl w:val="0"/>
          <w:numId w:val="20"/>
        </w:numPr>
        <w:rPr>
          <w:rFonts w:ascii="Lato" w:hAnsi="Lato"/>
        </w:rPr>
      </w:pPr>
      <w:r w:rsidRPr="00194385">
        <w:rPr>
          <w:rFonts w:ascii="Lato" w:hAnsi="Lato"/>
        </w:rPr>
        <w:t>Involve disabled people in the development of the scheme</w:t>
      </w:r>
    </w:p>
    <w:p w14:paraId="2E453293" w14:textId="3410394B" w:rsidR="00194385" w:rsidRDefault="00194385" w:rsidP="00194385">
      <w:pPr>
        <w:pStyle w:val="ListParagraph"/>
        <w:numPr>
          <w:ilvl w:val="0"/>
          <w:numId w:val="20"/>
        </w:numPr>
        <w:rPr>
          <w:rFonts w:ascii="Lato" w:hAnsi="Lato"/>
        </w:rPr>
      </w:pPr>
      <w:r w:rsidRPr="00194385">
        <w:rPr>
          <w:rFonts w:ascii="Lato" w:hAnsi="Lato"/>
        </w:rPr>
        <w:t>Set out in their scheme</w:t>
      </w:r>
      <w:r>
        <w:rPr>
          <w:rFonts w:ascii="Lato" w:hAnsi="Lato"/>
        </w:rPr>
        <w:t>:</w:t>
      </w:r>
    </w:p>
    <w:p w14:paraId="49DCCD09" w14:textId="77777777" w:rsidR="00194385" w:rsidRPr="00194385" w:rsidRDefault="00194385" w:rsidP="00194385">
      <w:pPr>
        <w:pStyle w:val="ListParagraph"/>
        <w:numPr>
          <w:ilvl w:val="0"/>
          <w:numId w:val="20"/>
        </w:numPr>
        <w:rPr>
          <w:rFonts w:ascii="Lato" w:hAnsi="Lato"/>
        </w:rPr>
      </w:pPr>
      <w:r w:rsidRPr="00194385">
        <w:rPr>
          <w:rFonts w:ascii="Lato" w:hAnsi="Lato"/>
        </w:rPr>
        <w:t>how disabled people have been involved in its preparation their arrangements for gathering information on the effect of the school's policies on:</w:t>
      </w:r>
    </w:p>
    <w:p w14:paraId="36B2AC42" w14:textId="6690DFC9" w:rsidR="00194385" w:rsidRPr="00194385" w:rsidRDefault="00194385" w:rsidP="00194385">
      <w:pPr>
        <w:pStyle w:val="ListParagraph"/>
        <w:numPr>
          <w:ilvl w:val="0"/>
          <w:numId w:val="20"/>
        </w:numPr>
        <w:rPr>
          <w:rFonts w:ascii="Lato" w:hAnsi="Lato"/>
        </w:rPr>
      </w:pPr>
      <w:r w:rsidRPr="00194385">
        <w:rPr>
          <w:rFonts w:ascii="Lato" w:hAnsi="Lato"/>
        </w:rPr>
        <w:t>the recruitment, development and retention of disabled employees</w:t>
      </w:r>
    </w:p>
    <w:p w14:paraId="7F873F95" w14:textId="26F84C33" w:rsidR="00194385" w:rsidRPr="00194385" w:rsidRDefault="00194385" w:rsidP="00194385">
      <w:pPr>
        <w:pStyle w:val="ListParagraph"/>
        <w:numPr>
          <w:ilvl w:val="0"/>
          <w:numId w:val="20"/>
        </w:numPr>
        <w:rPr>
          <w:rFonts w:ascii="Lato" w:hAnsi="Lato"/>
        </w:rPr>
      </w:pPr>
      <w:r w:rsidRPr="00194385">
        <w:rPr>
          <w:rFonts w:ascii="Lato" w:hAnsi="Lato"/>
        </w:rPr>
        <w:t xml:space="preserve">the educational opportunities available to and the achievements of disabled </w:t>
      </w:r>
      <w:r w:rsidR="00AD47A0">
        <w:rPr>
          <w:rFonts w:ascii="Lato" w:hAnsi="Lato"/>
        </w:rPr>
        <w:t>student</w:t>
      </w:r>
      <w:r w:rsidRPr="00194385">
        <w:rPr>
          <w:rFonts w:ascii="Lato" w:hAnsi="Lato"/>
        </w:rPr>
        <w:t>s</w:t>
      </w:r>
    </w:p>
    <w:p w14:paraId="029F2EA5" w14:textId="0603118A" w:rsidR="00194385" w:rsidRPr="00194385" w:rsidRDefault="00194385" w:rsidP="00194385">
      <w:pPr>
        <w:pStyle w:val="ListParagraph"/>
        <w:numPr>
          <w:ilvl w:val="0"/>
          <w:numId w:val="20"/>
        </w:numPr>
        <w:rPr>
          <w:rFonts w:ascii="Lato" w:hAnsi="Lato"/>
        </w:rPr>
      </w:pPr>
      <w:r w:rsidRPr="00194385">
        <w:rPr>
          <w:rFonts w:ascii="Lato" w:hAnsi="Lato"/>
        </w:rPr>
        <w:t>the school's methods for assessing the impact of its current or proposed policies and practices on disability equality</w:t>
      </w:r>
    </w:p>
    <w:p w14:paraId="2FCD18A1" w14:textId="3EC47F40" w:rsidR="00194385" w:rsidRPr="00194385" w:rsidRDefault="00194385" w:rsidP="00194385">
      <w:pPr>
        <w:pStyle w:val="ListParagraph"/>
        <w:numPr>
          <w:ilvl w:val="0"/>
          <w:numId w:val="20"/>
        </w:numPr>
        <w:rPr>
          <w:rFonts w:ascii="Lato" w:hAnsi="Lato"/>
        </w:rPr>
      </w:pPr>
      <w:r w:rsidRPr="00194385">
        <w:rPr>
          <w:rFonts w:ascii="Lato" w:hAnsi="Lato"/>
        </w:rPr>
        <w:t xml:space="preserve"> the steps the school is going to take to meet the general duty (the school's action plan)</w:t>
      </w:r>
    </w:p>
    <w:p w14:paraId="66E10969" w14:textId="77777777" w:rsidR="00194385" w:rsidRDefault="00194385" w:rsidP="00194385">
      <w:pPr>
        <w:pStyle w:val="ListParagraph"/>
        <w:numPr>
          <w:ilvl w:val="0"/>
          <w:numId w:val="20"/>
        </w:numPr>
        <w:rPr>
          <w:rFonts w:ascii="Lato" w:hAnsi="Lato"/>
        </w:rPr>
      </w:pPr>
      <w:r w:rsidRPr="00194385">
        <w:rPr>
          <w:rFonts w:ascii="Lato" w:hAnsi="Lato"/>
        </w:rPr>
        <w:t>the arrangements for using information to support the review of the action plan and to inform subsequent schemes</w:t>
      </w:r>
    </w:p>
    <w:p w14:paraId="07D1A83E" w14:textId="77777777" w:rsidR="00194385" w:rsidRDefault="00194385" w:rsidP="00194385">
      <w:pPr>
        <w:ind w:left="360"/>
        <w:rPr>
          <w:rFonts w:ascii="Lato" w:hAnsi="Lato"/>
        </w:rPr>
      </w:pPr>
    </w:p>
    <w:p w14:paraId="08F5C907" w14:textId="78BE4F00" w:rsidR="005470FC" w:rsidRPr="005470FC" w:rsidRDefault="005470FC" w:rsidP="00194385">
      <w:pPr>
        <w:ind w:left="360"/>
        <w:rPr>
          <w:rFonts w:ascii="Lato" w:hAnsi="Lato"/>
          <w:b/>
        </w:rPr>
      </w:pPr>
      <w:r w:rsidRPr="005470FC">
        <w:rPr>
          <w:rFonts w:ascii="Lato" w:hAnsi="Lato"/>
          <w:b/>
        </w:rPr>
        <w:t>Gender</w:t>
      </w:r>
    </w:p>
    <w:p w14:paraId="4F5C0C6A" w14:textId="3BA01FEE" w:rsidR="00194385" w:rsidRPr="00194385" w:rsidRDefault="00194385" w:rsidP="00194385">
      <w:pPr>
        <w:ind w:left="360"/>
        <w:rPr>
          <w:rFonts w:ascii="Lato" w:hAnsi="Lato"/>
        </w:rPr>
      </w:pPr>
      <w:r w:rsidRPr="00194385">
        <w:rPr>
          <w:rFonts w:ascii="Lato" w:hAnsi="Lato"/>
        </w:rPr>
        <w:t>The term gender includes boys, girls, men and women, and transgender/transsexual people. Sexual orientation is a distinct protected characteristic. (The term transgender refers to a range of people who do not feel comfortable with their birth gender).</w:t>
      </w:r>
    </w:p>
    <w:p w14:paraId="1955119B" w14:textId="77777777" w:rsidR="00194385" w:rsidRPr="00194385" w:rsidRDefault="00194385" w:rsidP="00194385">
      <w:pPr>
        <w:ind w:left="360"/>
        <w:rPr>
          <w:rFonts w:ascii="Lato" w:hAnsi="Lato"/>
        </w:rPr>
      </w:pPr>
      <w:r w:rsidRPr="00194385">
        <w:rPr>
          <w:rFonts w:ascii="Lato" w:hAnsi="Lato"/>
        </w:rPr>
        <w:t>What is the difference between sex and gender?</w:t>
      </w:r>
    </w:p>
    <w:p w14:paraId="6F912BA4" w14:textId="46B02705" w:rsidR="00194385" w:rsidRPr="00194385" w:rsidRDefault="00194385" w:rsidP="00194385">
      <w:pPr>
        <w:pStyle w:val="ListParagraph"/>
        <w:numPr>
          <w:ilvl w:val="0"/>
          <w:numId w:val="21"/>
        </w:numPr>
        <w:rPr>
          <w:rFonts w:ascii="Lato" w:hAnsi="Lato"/>
        </w:rPr>
      </w:pPr>
      <w:r w:rsidRPr="00194385">
        <w:rPr>
          <w:rFonts w:ascii="Lato" w:hAnsi="Lato"/>
        </w:rPr>
        <w:t>Sex refers to biological status as male or female. It includes physical attributes such as sex chromosomes, gonads, sex hormones, internal reproductive structures, and external genitalia.</w:t>
      </w:r>
    </w:p>
    <w:p w14:paraId="6D72B89A" w14:textId="0686C9F3" w:rsidR="00194385" w:rsidRDefault="00194385" w:rsidP="00194385">
      <w:pPr>
        <w:pStyle w:val="ListParagraph"/>
        <w:numPr>
          <w:ilvl w:val="0"/>
          <w:numId w:val="21"/>
        </w:numPr>
        <w:rPr>
          <w:rFonts w:ascii="Lato" w:hAnsi="Lato"/>
        </w:rPr>
      </w:pPr>
      <w:r w:rsidRPr="00194385">
        <w:rPr>
          <w:rFonts w:ascii="Lato" w:hAnsi="Lato"/>
        </w:rPr>
        <w:t>Gender is a term that is often used to refer to ways that people act, interact, or feel about themselves, which are associated with boys/men and girls/women. While aspects of biological sex are the same across different cultures, aspects of gender may not be.</w:t>
      </w:r>
    </w:p>
    <w:p w14:paraId="5FD0618D" w14:textId="724F7061" w:rsidR="00194385" w:rsidRDefault="00194385" w:rsidP="00194385">
      <w:pPr>
        <w:rPr>
          <w:rFonts w:ascii="Lato" w:hAnsi="Lato"/>
        </w:rPr>
      </w:pPr>
    </w:p>
    <w:p w14:paraId="412C01D9" w14:textId="77777777" w:rsidR="00194385" w:rsidRPr="005470FC" w:rsidRDefault="00194385" w:rsidP="00194385">
      <w:pPr>
        <w:rPr>
          <w:rFonts w:ascii="Lato" w:hAnsi="Lato"/>
          <w:b/>
        </w:rPr>
      </w:pPr>
      <w:r w:rsidRPr="005470FC">
        <w:rPr>
          <w:rFonts w:ascii="Lato" w:hAnsi="Lato"/>
          <w:b/>
        </w:rPr>
        <w:t>Sexual Orientation</w:t>
      </w:r>
    </w:p>
    <w:p w14:paraId="384181F1" w14:textId="41260AC2" w:rsidR="00194385" w:rsidRPr="00C7561B" w:rsidRDefault="00194385" w:rsidP="00C7561B">
      <w:pPr>
        <w:rPr>
          <w:rFonts w:ascii="Lato" w:hAnsi="Lato"/>
        </w:rPr>
      </w:pPr>
      <w:proofErr w:type="spellStart"/>
      <w:r w:rsidRPr="00C7561B">
        <w:rPr>
          <w:rFonts w:ascii="Lato" w:hAnsi="Lato"/>
        </w:rPr>
        <w:t>Heterosexism</w:t>
      </w:r>
      <w:proofErr w:type="spellEnd"/>
      <w:r w:rsidRPr="00C7561B">
        <w:rPr>
          <w:rFonts w:ascii="Lato" w:hAnsi="Lato"/>
        </w:rPr>
        <w:t xml:space="preserve"> is any prejudice and discrimination against individuals and groups who are lesbian, gay, bisexual (LGB) or are perceived to be so. It is based on the assumption that everyone is or should be heterosexual. Expressions of dislike, contempt or fear based on </w:t>
      </w:r>
      <w:proofErr w:type="spellStart"/>
      <w:r w:rsidRPr="00C7561B">
        <w:rPr>
          <w:rFonts w:ascii="Lato" w:hAnsi="Lato"/>
        </w:rPr>
        <w:t>heterosexism</w:t>
      </w:r>
      <w:proofErr w:type="spellEnd"/>
      <w:r w:rsidRPr="00C7561B">
        <w:rPr>
          <w:rFonts w:ascii="Lato" w:hAnsi="Lato"/>
        </w:rPr>
        <w:t xml:space="preserve"> are usually known as homophobia, although </w:t>
      </w:r>
      <w:proofErr w:type="spellStart"/>
      <w:r w:rsidRPr="00C7561B">
        <w:rPr>
          <w:rFonts w:ascii="Lato" w:hAnsi="Lato"/>
        </w:rPr>
        <w:t>lesophobia</w:t>
      </w:r>
      <w:proofErr w:type="spellEnd"/>
      <w:r w:rsidRPr="00C7561B">
        <w:rPr>
          <w:rFonts w:ascii="Lato" w:hAnsi="Lato"/>
        </w:rPr>
        <w:t xml:space="preserve"> and biphobia are also coming into use.</w:t>
      </w:r>
      <w:r w:rsidR="00C7561B">
        <w:rPr>
          <w:rFonts w:ascii="Lato" w:hAnsi="Lato"/>
        </w:rPr>
        <w:t xml:space="preserve"> </w:t>
      </w:r>
      <w:r w:rsidRPr="00C7561B">
        <w:rPr>
          <w:rFonts w:ascii="Lato" w:hAnsi="Lato"/>
        </w:rPr>
        <w:t xml:space="preserve">Whether through institutional practice or personal behaviour, the prevalence of </w:t>
      </w:r>
      <w:proofErr w:type="spellStart"/>
      <w:r w:rsidRPr="00C7561B">
        <w:rPr>
          <w:rFonts w:ascii="Lato" w:hAnsi="Lato"/>
        </w:rPr>
        <w:t>heterosexism</w:t>
      </w:r>
      <w:proofErr w:type="spellEnd"/>
      <w:r w:rsidRPr="00C7561B">
        <w:rPr>
          <w:rFonts w:ascii="Lato" w:hAnsi="Lato"/>
        </w:rPr>
        <w:t xml:space="preserve"> is likely to mean that LGB people feel excluded and unsafe. This effect</w:t>
      </w:r>
      <w:r w:rsidR="00C7561B" w:rsidRPr="00C7561B">
        <w:rPr>
          <w:rFonts w:ascii="Lato" w:hAnsi="Lato"/>
        </w:rPr>
        <w:t xml:space="preserve"> </w:t>
      </w:r>
      <w:r w:rsidRPr="00C7561B">
        <w:rPr>
          <w:rFonts w:ascii="Lato" w:hAnsi="Lato"/>
        </w:rPr>
        <w:t>can be mitigated by an actively welcoming and supportive environment.</w:t>
      </w:r>
    </w:p>
    <w:p w14:paraId="4E1C01E8" w14:textId="6B778552" w:rsidR="00194385" w:rsidRDefault="00194385" w:rsidP="00C7561B">
      <w:pPr>
        <w:rPr>
          <w:rFonts w:ascii="Lato" w:hAnsi="Lato"/>
        </w:rPr>
      </w:pPr>
      <w:r w:rsidRPr="00C7561B">
        <w:rPr>
          <w:rFonts w:ascii="Lato" w:hAnsi="Lato"/>
        </w:rPr>
        <w:t>Sexual orientation is defined as an individual's sexual orientation towards people of the same sex as her or him (gay or lesbian), people of the opposite sex (heterosexual) or people of both sexes (bisexual).</w:t>
      </w:r>
    </w:p>
    <w:p w14:paraId="63429A9D" w14:textId="77777777" w:rsidR="00C7561B" w:rsidRPr="00C7561B" w:rsidRDefault="00C7561B" w:rsidP="00C7561B">
      <w:pPr>
        <w:rPr>
          <w:rFonts w:ascii="Lato" w:hAnsi="Lato"/>
        </w:rPr>
      </w:pPr>
    </w:p>
    <w:p w14:paraId="05A8B7A1" w14:textId="77777777" w:rsidR="00194385" w:rsidRPr="005470FC" w:rsidRDefault="00194385" w:rsidP="005470FC">
      <w:pPr>
        <w:rPr>
          <w:rFonts w:ascii="Lato" w:hAnsi="Lato"/>
          <w:b/>
        </w:rPr>
      </w:pPr>
      <w:r w:rsidRPr="005470FC">
        <w:rPr>
          <w:rFonts w:ascii="Lato" w:hAnsi="Lato"/>
          <w:b/>
        </w:rPr>
        <w:t>General duties</w:t>
      </w:r>
    </w:p>
    <w:p w14:paraId="34995F73" w14:textId="4FFE6B39" w:rsidR="00194385" w:rsidRPr="00194385" w:rsidRDefault="00194385" w:rsidP="00194385">
      <w:pPr>
        <w:pStyle w:val="ListParagraph"/>
        <w:numPr>
          <w:ilvl w:val="0"/>
          <w:numId w:val="22"/>
        </w:numPr>
        <w:rPr>
          <w:rFonts w:ascii="Lato" w:hAnsi="Lato"/>
        </w:rPr>
      </w:pPr>
      <w:r w:rsidRPr="00194385">
        <w:rPr>
          <w:rFonts w:ascii="Lato" w:hAnsi="Lato"/>
        </w:rPr>
        <w:t>Eliminate unlawful discrimination and harassment</w:t>
      </w:r>
    </w:p>
    <w:p w14:paraId="7AEF8EF3" w14:textId="27C3D8CB" w:rsidR="00194385" w:rsidRPr="00194385" w:rsidRDefault="00194385" w:rsidP="00194385">
      <w:pPr>
        <w:pStyle w:val="ListParagraph"/>
        <w:numPr>
          <w:ilvl w:val="0"/>
          <w:numId w:val="22"/>
        </w:numPr>
        <w:rPr>
          <w:rFonts w:ascii="Lato" w:hAnsi="Lato"/>
        </w:rPr>
      </w:pPr>
      <w:r w:rsidRPr="00194385">
        <w:rPr>
          <w:rFonts w:ascii="Lato" w:hAnsi="Lato"/>
        </w:rPr>
        <w:t xml:space="preserve">Promote equality of opportunity between male and female </w:t>
      </w:r>
      <w:r w:rsidR="00AD47A0">
        <w:rPr>
          <w:rFonts w:ascii="Lato" w:hAnsi="Lato"/>
        </w:rPr>
        <w:t>student</w:t>
      </w:r>
      <w:r w:rsidRPr="00194385">
        <w:rPr>
          <w:rFonts w:ascii="Lato" w:hAnsi="Lato"/>
        </w:rPr>
        <w:t>s and between men and women</w:t>
      </w:r>
    </w:p>
    <w:p w14:paraId="534BE7C1" w14:textId="7E4991DE" w:rsidR="00194385" w:rsidRDefault="00194385" w:rsidP="00194385">
      <w:pPr>
        <w:pStyle w:val="ListParagraph"/>
        <w:numPr>
          <w:ilvl w:val="0"/>
          <w:numId w:val="22"/>
        </w:numPr>
        <w:rPr>
          <w:rFonts w:ascii="Lato" w:hAnsi="Lato"/>
        </w:rPr>
      </w:pPr>
      <w:r w:rsidRPr="00194385">
        <w:rPr>
          <w:rFonts w:ascii="Lato" w:hAnsi="Lato"/>
        </w:rPr>
        <w:t>Promote good relations</w:t>
      </w:r>
    </w:p>
    <w:p w14:paraId="676DFD8A" w14:textId="3A1A6957" w:rsidR="00194385" w:rsidRDefault="00194385" w:rsidP="00C7561B">
      <w:pPr>
        <w:pStyle w:val="ListParagraph"/>
        <w:rPr>
          <w:rFonts w:ascii="Lato" w:hAnsi="Lato"/>
        </w:rPr>
      </w:pPr>
    </w:p>
    <w:p w14:paraId="2206AB1C" w14:textId="77777777" w:rsidR="00194385" w:rsidRPr="005470FC" w:rsidRDefault="00194385" w:rsidP="005470FC">
      <w:pPr>
        <w:rPr>
          <w:rFonts w:ascii="Lato" w:hAnsi="Lato"/>
          <w:b/>
        </w:rPr>
      </w:pPr>
      <w:r w:rsidRPr="005470FC">
        <w:rPr>
          <w:rFonts w:ascii="Lato" w:hAnsi="Lato"/>
          <w:b/>
        </w:rPr>
        <w:t>Specific duties</w:t>
      </w:r>
    </w:p>
    <w:p w14:paraId="74DF1C66" w14:textId="550EFDE7" w:rsidR="00194385" w:rsidRPr="00194385" w:rsidRDefault="00194385" w:rsidP="00194385">
      <w:pPr>
        <w:pStyle w:val="ListParagraph"/>
        <w:numPr>
          <w:ilvl w:val="0"/>
          <w:numId w:val="22"/>
        </w:numPr>
        <w:rPr>
          <w:rFonts w:ascii="Lato" w:hAnsi="Lato"/>
        </w:rPr>
      </w:pPr>
      <w:r w:rsidRPr="00194385">
        <w:rPr>
          <w:rFonts w:ascii="Lato" w:hAnsi="Lato"/>
        </w:rPr>
        <w:t>From April 2007, prepare and publish a Gender Equality Scheme, showing how the school will meet its general and specific duties and set out its gender equality objectives, as well as its plans for stakeholder consultation and impact assessment</w:t>
      </w:r>
    </w:p>
    <w:p w14:paraId="2E515CFB" w14:textId="1D46C9DB" w:rsidR="00194385" w:rsidRPr="00194385" w:rsidRDefault="00194385" w:rsidP="00194385">
      <w:pPr>
        <w:pStyle w:val="ListParagraph"/>
        <w:numPr>
          <w:ilvl w:val="0"/>
          <w:numId w:val="22"/>
        </w:numPr>
        <w:rPr>
          <w:rFonts w:ascii="Lato" w:hAnsi="Lato"/>
        </w:rPr>
      </w:pPr>
      <w:r w:rsidRPr="00194385">
        <w:rPr>
          <w:rFonts w:ascii="Lato" w:hAnsi="Lato"/>
        </w:rPr>
        <w:t>Monitor the scheme annually and review it every three years.</w:t>
      </w:r>
    </w:p>
    <w:p w14:paraId="0268E0A1" w14:textId="77777777" w:rsidR="00194385" w:rsidRPr="00194385" w:rsidRDefault="00194385" w:rsidP="00194385">
      <w:pPr>
        <w:pStyle w:val="ListParagraph"/>
        <w:numPr>
          <w:ilvl w:val="0"/>
          <w:numId w:val="22"/>
        </w:numPr>
        <w:rPr>
          <w:rFonts w:ascii="Lato" w:hAnsi="Lato"/>
        </w:rPr>
      </w:pPr>
      <w:r w:rsidRPr="00194385">
        <w:rPr>
          <w:rFonts w:ascii="Lato" w:hAnsi="Lato"/>
        </w:rPr>
        <w:t>Transgenderism and gender re-assignment</w:t>
      </w:r>
    </w:p>
    <w:p w14:paraId="5BF46FD4" w14:textId="3FBA8E62" w:rsidR="00194385" w:rsidRDefault="00194385" w:rsidP="00194385">
      <w:pPr>
        <w:pStyle w:val="ListParagraph"/>
        <w:numPr>
          <w:ilvl w:val="0"/>
          <w:numId w:val="22"/>
        </w:numPr>
        <w:rPr>
          <w:rFonts w:ascii="Lato" w:hAnsi="Lato"/>
        </w:rPr>
      </w:pPr>
      <w:r w:rsidRPr="00194385">
        <w:rPr>
          <w:rFonts w:ascii="Lato" w:hAnsi="Lato"/>
        </w:rPr>
        <w:t>Transgender is an umbrella term used to describe people whose gender identity or gender expression differs from that usually associated with their birth sex. Gender re-assignment is the process a transgender person goes through to change sex.</w:t>
      </w:r>
    </w:p>
    <w:p w14:paraId="72F510F0" w14:textId="51E339AD" w:rsidR="00194385" w:rsidRDefault="00194385" w:rsidP="00194385">
      <w:pPr>
        <w:rPr>
          <w:rFonts w:ascii="Lato" w:hAnsi="Lato"/>
        </w:rPr>
      </w:pPr>
    </w:p>
    <w:p w14:paraId="152891CB" w14:textId="0C1B49E5" w:rsidR="00194385" w:rsidRDefault="00194385" w:rsidP="00194385">
      <w:pPr>
        <w:rPr>
          <w:rFonts w:ascii="Lato" w:hAnsi="Lato"/>
        </w:rPr>
      </w:pPr>
    </w:p>
    <w:p w14:paraId="21629FCF" w14:textId="219E4F6E" w:rsidR="00194385" w:rsidRPr="005E496A" w:rsidRDefault="005470FC" w:rsidP="005E496A">
      <w:pPr>
        <w:jc w:val="center"/>
        <w:rPr>
          <w:rFonts w:ascii="Lato" w:hAnsi="Lato"/>
          <w:b/>
        </w:rPr>
      </w:pPr>
      <w:r>
        <w:rPr>
          <w:rFonts w:ascii="Lato" w:hAnsi="Lato"/>
          <w:b/>
        </w:rPr>
        <w:t xml:space="preserve">Appendix 2 </w:t>
      </w:r>
      <w:r w:rsidR="003C5C82">
        <w:rPr>
          <w:rFonts w:ascii="Lato" w:hAnsi="Lato"/>
          <w:b/>
        </w:rPr>
        <w:t>–</w:t>
      </w:r>
      <w:r>
        <w:rPr>
          <w:rFonts w:ascii="Lato" w:hAnsi="Lato"/>
          <w:b/>
        </w:rPr>
        <w:t xml:space="preserve"> </w:t>
      </w:r>
      <w:r w:rsidR="003C5C82">
        <w:rPr>
          <w:rFonts w:ascii="Lato" w:hAnsi="Lato"/>
          <w:b/>
        </w:rPr>
        <w:t xml:space="preserve">EQUALITY OBJECTIVES 22-23 &amp; </w:t>
      </w:r>
      <w:r w:rsidR="005E496A" w:rsidRPr="005E496A">
        <w:rPr>
          <w:rFonts w:ascii="Lato" w:hAnsi="Lato"/>
          <w:b/>
        </w:rPr>
        <w:t>ACHIEVMENTS SO FAR</w:t>
      </w:r>
    </w:p>
    <w:p w14:paraId="217D473E" w14:textId="5E22D057" w:rsidR="00194385" w:rsidRDefault="00194385" w:rsidP="00194385">
      <w:pPr>
        <w:rPr>
          <w:rFonts w:ascii="Lato" w:hAnsi="Lato"/>
        </w:rPr>
      </w:pPr>
    </w:p>
    <w:p w14:paraId="789F89FF" w14:textId="1B7DE729" w:rsidR="00194385" w:rsidRDefault="00194385" w:rsidP="00194385">
      <w:pPr>
        <w:rPr>
          <w:rFonts w:ascii="Lato" w:hAnsi="Lato"/>
        </w:rPr>
      </w:pPr>
    </w:p>
    <w:tbl>
      <w:tblPr>
        <w:tblStyle w:val="TableGrid"/>
        <w:tblW w:w="0" w:type="auto"/>
        <w:tblLook w:val="04A0" w:firstRow="1" w:lastRow="0" w:firstColumn="1" w:lastColumn="0" w:noHBand="0" w:noVBand="1"/>
      </w:tblPr>
      <w:tblGrid>
        <w:gridCol w:w="1605"/>
        <w:gridCol w:w="3721"/>
        <w:gridCol w:w="2394"/>
        <w:gridCol w:w="1618"/>
      </w:tblGrid>
      <w:tr w:rsidR="003C5C82" w14:paraId="1544558B" w14:textId="77777777" w:rsidTr="003C5C82">
        <w:tc>
          <w:tcPr>
            <w:tcW w:w="1605" w:type="dxa"/>
          </w:tcPr>
          <w:p w14:paraId="18EF7C83" w14:textId="31034098" w:rsidR="003C5C82" w:rsidRPr="005470FC" w:rsidRDefault="003C5C82" w:rsidP="00194385">
            <w:pPr>
              <w:rPr>
                <w:rFonts w:ascii="Lato" w:hAnsi="Lato"/>
                <w:b/>
              </w:rPr>
            </w:pPr>
            <w:r>
              <w:rPr>
                <w:rFonts w:ascii="Lato" w:hAnsi="Lato"/>
                <w:b/>
              </w:rPr>
              <w:t>EQUALITY OBJECTIVES</w:t>
            </w:r>
          </w:p>
        </w:tc>
        <w:tc>
          <w:tcPr>
            <w:tcW w:w="7733" w:type="dxa"/>
            <w:gridSpan w:val="3"/>
          </w:tcPr>
          <w:p w14:paraId="5BCFCE0D" w14:textId="69974F9B" w:rsidR="003C5C82" w:rsidRPr="003C5C82" w:rsidRDefault="003C5C82" w:rsidP="003C5C82">
            <w:pPr>
              <w:pStyle w:val="ListParagraph"/>
              <w:numPr>
                <w:ilvl w:val="1"/>
                <w:numId w:val="27"/>
              </w:numPr>
              <w:rPr>
                <w:rFonts w:ascii="Lato" w:hAnsi="Lato"/>
              </w:rPr>
            </w:pPr>
            <w:r w:rsidRPr="003C5C82">
              <w:rPr>
                <w:rFonts w:ascii="Lato" w:hAnsi="Lato"/>
              </w:rPr>
              <w:t>Develop tolerance and reduce discrimination through promotion of equality and diversity in a variety of whole school events.</w:t>
            </w:r>
          </w:p>
          <w:p w14:paraId="1D734128" w14:textId="77777777" w:rsidR="003C5C82" w:rsidRPr="003C5C82" w:rsidRDefault="003C5C82" w:rsidP="003C5C82">
            <w:pPr>
              <w:pStyle w:val="ListParagraph"/>
              <w:rPr>
                <w:rFonts w:ascii="Lato" w:hAnsi="Lato"/>
              </w:rPr>
            </w:pPr>
          </w:p>
          <w:p w14:paraId="1EC57944" w14:textId="44DC64F7" w:rsidR="003C5C82" w:rsidRPr="003C5C82" w:rsidRDefault="003C5C82" w:rsidP="003C5C82">
            <w:pPr>
              <w:pStyle w:val="ListParagraph"/>
              <w:numPr>
                <w:ilvl w:val="1"/>
                <w:numId w:val="27"/>
              </w:numPr>
              <w:rPr>
                <w:rFonts w:ascii="Lato" w:hAnsi="Lato"/>
              </w:rPr>
            </w:pPr>
            <w:r w:rsidRPr="003C5C82">
              <w:rPr>
                <w:rFonts w:ascii="Lato" w:hAnsi="Lato"/>
              </w:rPr>
              <w:t>To embark on Equality Mark process and achieve 2 of the 6 badges in the 2022/23 school year.</w:t>
            </w:r>
          </w:p>
          <w:p w14:paraId="698F988E" w14:textId="77777777" w:rsidR="003C5C82" w:rsidRPr="003C5C82" w:rsidRDefault="003C5C82" w:rsidP="003C5C82">
            <w:pPr>
              <w:pStyle w:val="ListParagraph"/>
              <w:rPr>
                <w:rFonts w:ascii="Lato" w:hAnsi="Lato"/>
              </w:rPr>
            </w:pPr>
          </w:p>
          <w:p w14:paraId="5BC4502A" w14:textId="4288B9C5" w:rsidR="003C5C82" w:rsidRPr="005470FC" w:rsidRDefault="003C5C82" w:rsidP="00194385">
            <w:pPr>
              <w:rPr>
                <w:rFonts w:ascii="Lato" w:hAnsi="Lato"/>
                <w:b/>
              </w:rPr>
            </w:pPr>
            <w:r w:rsidRPr="003C5C82">
              <w:rPr>
                <w:rFonts w:ascii="Lato" w:hAnsi="Lato"/>
              </w:rPr>
              <w:lastRenderedPageBreak/>
              <w:t xml:space="preserve">1.3)  </w:t>
            </w:r>
            <w:r>
              <w:rPr>
                <w:rFonts w:ascii="Lato" w:hAnsi="Lato"/>
              </w:rPr>
              <w:t xml:space="preserve">    </w:t>
            </w:r>
            <w:r w:rsidRPr="003C5C82">
              <w:rPr>
                <w:rFonts w:ascii="Lato" w:hAnsi="Lato"/>
              </w:rPr>
              <w:t>To create partnerships with other schools in the Local Authority in order to share good practice and measure the success and impact of Equality &amp; Diversity work taken place.</w:t>
            </w:r>
          </w:p>
        </w:tc>
      </w:tr>
      <w:tr w:rsidR="005E496A" w14:paraId="090423F6" w14:textId="77777777" w:rsidTr="003C5C82">
        <w:tc>
          <w:tcPr>
            <w:tcW w:w="1605" w:type="dxa"/>
          </w:tcPr>
          <w:p w14:paraId="723E67F9" w14:textId="75458D34" w:rsidR="00194385" w:rsidRPr="005470FC" w:rsidRDefault="005E496A" w:rsidP="00194385">
            <w:pPr>
              <w:rPr>
                <w:rFonts w:ascii="Lato" w:hAnsi="Lato"/>
                <w:b/>
              </w:rPr>
            </w:pPr>
            <w:r w:rsidRPr="005470FC">
              <w:rPr>
                <w:rFonts w:ascii="Lato" w:hAnsi="Lato"/>
                <w:b/>
              </w:rPr>
              <w:lastRenderedPageBreak/>
              <w:t>PC</w:t>
            </w:r>
          </w:p>
        </w:tc>
        <w:tc>
          <w:tcPr>
            <w:tcW w:w="3721" w:type="dxa"/>
          </w:tcPr>
          <w:p w14:paraId="5F27C027" w14:textId="01BDF392" w:rsidR="00194385" w:rsidRPr="005470FC" w:rsidRDefault="00936568" w:rsidP="00194385">
            <w:pPr>
              <w:rPr>
                <w:rFonts w:ascii="Lato" w:hAnsi="Lato"/>
                <w:b/>
              </w:rPr>
            </w:pPr>
            <w:r w:rsidRPr="005470FC">
              <w:rPr>
                <w:rFonts w:ascii="Lato" w:hAnsi="Lato"/>
                <w:b/>
              </w:rPr>
              <w:t>As an education provider</w:t>
            </w:r>
          </w:p>
        </w:tc>
        <w:tc>
          <w:tcPr>
            <w:tcW w:w="2394" w:type="dxa"/>
          </w:tcPr>
          <w:p w14:paraId="13038C63" w14:textId="2C0E0496" w:rsidR="00194385" w:rsidRPr="005470FC" w:rsidRDefault="00936568" w:rsidP="00194385">
            <w:pPr>
              <w:rPr>
                <w:rFonts w:ascii="Lato" w:hAnsi="Lato"/>
                <w:b/>
              </w:rPr>
            </w:pPr>
            <w:r w:rsidRPr="005470FC">
              <w:rPr>
                <w:rFonts w:ascii="Lato" w:hAnsi="Lato"/>
                <w:b/>
              </w:rPr>
              <w:t>As an employer</w:t>
            </w:r>
          </w:p>
        </w:tc>
        <w:tc>
          <w:tcPr>
            <w:tcW w:w="1618" w:type="dxa"/>
          </w:tcPr>
          <w:p w14:paraId="0A2D5AE1" w14:textId="6CC63BFB" w:rsidR="00194385" w:rsidRPr="005470FC" w:rsidRDefault="00936568" w:rsidP="00194385">
            <w:pPr>
              <w:rPr>
                <w:rFonts w:ascii="Lato" w:hAnsi="Lato"/>
                <w:b/>
              </w:rPr>
            </w:pPr>
            <w:r w:rsidRPr="005470FC">
              <w:rPr>
                <w:rFonts w:ascii="Lato" w:hAnsi="Lato"/>
                <w:b/>
              </w:rPr>
              <w:t>As a facilities provider</w:t>
            </w:r>
          </w:p>
        </w:tc>
      </w:tr>
      <w:tr w:rsidR="005E496A" w14:paraId="703B5464" w14:textId="77777777" w:rsidTr="003C5C82">
        <w:tc>
          <w:tcPr>
            <w:tcW w:w="1605" w:type="dxa"/>
          </w:tcPr>
          <w:p w14:paraId="7EE44D02" w14:textId="4C91A656" w:rsidR="00194385" w:rsidRPr="005470FC" w:rsidRDefault="00936568" w:rsidP="00194385">
            <w:pPr>
              <w:rPr>
                <w:rFonts w:ascii="Lato" w:hAnsi="Lato"/>
                <w:b/>
              </w:rPr>
            </w:pPr>
            <w:r w:rsidRPr="005470FC">
              <w:rPr>
                <w:rFonts w:ascii="Lato" w:hAnsi="Lato"/>
                <w:b/>
              </w:rPr>
              <w:t>Race</w:t>
            </w:r>
          </w:p>
        </w:tc>
        <w:tc>
          <w:tcPr>
            <w:tcW w:w="3721" w:type="dxa"/>
          </w:tcPr>
          <w:p w14:paraId="72362D82" w14:textId="77777777" w:rsidR="00194385" w:rsidRPr="005E496A" w:rsidRDefault="00936568" w:rsidP="005E496A">
            <w:pPr>
              <w:rPr>
                <w:rFonts w:ascii="Lato" w:hAnsi="Lato"/>
              </w:rPr>
            </w:pPr>
            <w:r w:rsidRPr="005E496A">
              <w:rPr>
                <w:rFonts w:ascii="Lato" w:hAnsi="Lato"/>
              </w:rPr>
              <w:t>Low number of racist incidents being reported in school.</w:t>
            </w:r>
          </w:p>
          <w:p w14:paraId="35F27A51" w14:textId="77777777" w:rsidR="00936568" w:rsidRPr="005E496A" w:rsidRDefault="00936568" w:rsidP="005E496A">
            <w:pPr>
              <w:rPr>
                <w:rFonts w:ascii="Lato" w:hAnsi="Lato"/>
              </w:rPr>
            </w:pPr>
            <w:r w:rsidRPr="005E496A">
              <w:rPr>
                <w:rFonts w:ascii="Lato" w:hAnsi="Lato"/>
              </w:rPr>
              <w:t>Racist incidents are dealt with rapidly and appropriate sanctions applied.</w:t>
            </w:r>
          </w:p>
          <w:p w14:paraId="34217BC4" w14:textId="77777777" w:rsidR="00936568" w:rsidRPr="005E496A" w:rsidRDefault="00936568" w:rsidP="005E496A">
            <w:pPr>
              <w:rPr>
                <w:rFonts w:ascii="Lato" w:hAnsi="Lato"/>
              </w:rPr>
            </w:pPr>
            <w:r w:rsidRPr="005E496A">
              <w:rPr>
                <w:rFonts w:ascii="Lato" w:hAnsi="Lato"/>
              </w:rPr>
              <w:t>Racist incidents are monitored through Synergy.</w:t>
            </w:r>
          </w:p>
          <w:p w14:paraId="525AD83B" w14:textId="4E516B06" w:rsidR="00936568" w:rsidRPr="005E496A" w:rsidRDefault="00936568" w:rsidP="005E496A">
            <w:pPr>
              <w:rPr>
                <w:rFonts w:ascii="Lato" w:hAnsi="Lato"/>
              </w:rPr>
            </w:pPr>
            <w:r w:rsidRPr="005E496A">
              <w:rPr>
                <w:rFonts w:ascii="Lato" w:hAnsi="Lato"/>
              </w:rPr>
              <w:t>Anthony Walker – Rac</w:t>
            </w:r>
            <w:r w:rsidR="00C7561B">
              <w:rPr>
                <w:rFonts w:ascii="Lato" w:hAnsi="Lato"/>
              </w:rPr>
              <w:t>ial</w:t>
            </w:r>
            <w:r w:rsidRPr="005E496A">
              <w:rPr>
                <w:rFonts w:ascii="Lato" w:hAnsi="Lato"/>
              </w:rPr>
              <w:t xml:space="preserve"> hate crim</w:t>
            </w:r>
            <w:r w:rsidR="00C7561B">
              <w:rPr>
                <w:rFonts w:ascii="Lato" w:hAnsi="Lato"/>
              </w:rPr>
              <w:t>e</w:t>
            </w:r>
            <w:r w:rsidRPr="005E496A">
              <w:rPr>
                <w:rFonts w:ascii="Lato" w:hAnsi="Lato"/>
              </w:rPr>
              <w:t xml:space="preserve"> sessions delivered in school</w:t>
            </w:r>
            <w:r w:rsidR="00C7561B">
              <w:rPr>
                <w:rFonts w:ascii="Lato" w:hAnsi="Lato"/>
              </w:rPr>
              <w:t>.</w:t>
            </w:r>
          </w:p>
          <w:p w14:paraId="67FD648C" w14:textId="77777777" w:rsidR="00936568" w:rsidRPr="005E496A" w:rsidRDefault="00936568" w:rsidP="005E496A">
            <w:pPr>
              <w:rPr>
                <w:rFonts w:ascii="Lato" w:hAnsi="Lato"/>
              </w:rPr>
            </w:pPr>
            <w:r w:rsidRPr="005E496A">
              <w:rPr>
                <w:rFonts w:ascii="Lato" w:hAnsi="Lato"/>
              </w:rPr>
              <w:t>Character and culture days and personal development curriculum utilised effectively to educate students and tackle discrimination.</w:t>
            </w:r>
          </w:p>
          <w:p w14:paraId="176B5238" w14:textId="15011727" w:rsidR="005E496A" w:rsidRPr="005E496A" w:rsidRDefault="005E496A" w:rsidP="005E496A">
            <w:pPr>
              <w:rPr>
                <w:rFonts w:ascii="Lato" w:hAnsi="Lato"/>
              </w:rPr>
            </w:pPr>
            <w:r w:rsidRPr="005E496A">
              <w:rPr>
                <w:rFonts w:ascii="Lato" w:hAnsi="Lato"/>
              </w:rPr>
              <w:t>Restorative justice procedures used when dealing with incidents.</w:t>
            </w:r>
          </w:p>
        </w:tc>
        <w:tc>
          <w:tcPr>
            <w:tcW w:w="2394" w:type="dxa"/>
          </w:tcPr>
          <w:p w14:paraId="2E3EC33A" w14:textId="77777777" w:rsidR="00936568" w:rsidRPr="00936568" w:rsidRDefault="00936568" w:rsidP="00936568">
            <w:pPr>
              <w:rPr>
                <w:rFonts w:ascii="Lato" w:hAnsi="Lato"/>
              </w:rPr>
            </w:pPr>
            <w:r w:rsidRPr="00936568">
              <w:rPr>
                <w:rFonts w:ascii="Lato" w:hAnsi="Lato"/>
              </w:rPr>
              <w:t>No complaints or appeals about unfair discrimination based on race.</w:t>
            </w:r>
          </w:p>
          <w:p w14:paraId="7E7E15AD" w14:textId="77777777" w:rsidR="00194385" w:rsidRDefault="00342FBF" w:rsidP="00936568">
            <w:pPr>
              <w:rPr>
                <w:rFonts w:ascii="Lato" w:hAnsi="Lato"/>
              </w:rPr>
            </w:pPr>
            <w:r>
              <w:rPr>
                <w:rFonts w:ascii="Lato" w:hAnsi="Lato"/>
              </w:rPr>
              <w:t>Staff voice provides positive feedback from employees about their treatment at school.</w:t>
            </w:r>
          </w:p>
          <w:p w14:paraId="4F7ECA4D" w14:textId="77777777" w:rsidR="005E496A" w:rsidRDefault="005E496A" w:rsidP="00936568">
            <w:pPr>
              <w:rPr>
                <w:rFonts w:ascii="Lato" w:hAnsi="Lato"/>
              </w:rPr>
            </w:pPr>
          </w:p>
          <w:p w14:paraId="39AA5EF2" w14:textId="77777777" w:rsidR="005E496A" w:rsidRPr="005E496A" w:rsidRDefault="005E496A" w:rsidP="005E496A">
            <w:pPr>
              <w:rPr>
                <w:rFonts w:ascii="Lato" w:hAnsi="Lato"/>
              </w:rPr>
            </w:pPr>
            <w:r w:rsidRPr="005E496A">
              <w:rPr>
                <w:rFonts w:ascii="Lato" w:hAnsi="Lato"/>
              </w:rPr>
              <w:t>Clear process for election of governors.</w:t>
            </w:r>
          </w:p>
          <w:p w14:paraId="0B3DF800" w14:textId="58093298" w:rsidR="005E496A" w:rsidRDefault="005E496A" w:rsidP="005E496A">
            <w:pPr>
              <w:rPr>
                <w:rFonts w:ascii="Lato" w:hAnsi="Lato"/>
              </w:rPr>
            </w:pPr>
            <w:r w:rsidRPr="005E496A">
              <w:rPr>
                <w:rFonts w:ascii="Lato" w:hAnsi="Lato"/>
              </w:rPr>
              <w:t>No barring of any groups.</w:t>
            </w:r>
          </w:p>
        </w:tc>
        <w:tc>
          <w:tcPr>
            <w:tcW w:w="1618" w:type="dxa"/>
          </w:tcPr>
          <w:p w14:paraId="635FE0AE" w14:textId="16694CAD" w:rsidR="00194385" w:rsidRDefault="00C7561B" w:rsidP="00194385">
            <w:pPr>
              <w:rPr>
                <w:rFonts w:ascii="Lato" w:hAnsi="Lato"/>
              </w:rPr>
            </w:pPr>
            <w:r>
              <w:rPr>
                <w:rFonts w:ascii="Lato" w:hAnsi="Lato"/>
              </w:rPr>
              <w:t>The school strives to create a learning environment that is welcoming to visitors from all backgrounds.</w:t>
            </w:r>
            <w:r w:rsidR="0028701A">
              <w:rPr>
                <w:rFonts w:ascii="Lato" w:hAnsi="Lato"/>
              </w:rPr>
              <w:t xml:space="preserve"> Displays are currently being updated to reflect a more diverse community.</w:t>
            </w:r>
          </w:p>
        </w:tc>
      </w:tr>
      <w:tr w:rsidR="005E496A" w14:paraId="33D372DF" w14:textId="77777777" w:rsidTr="003C5C82">
        <w:tc>
          <w:tcPr>
            <w:tcW w:w="1605" w:type="dxa"/>
          </w:tcPr>
          <w:p w14:paraId="2F2170B9" w14:textId="72521DB2" w:rsidR="00194385" w:rsidRPr="005470FC" w:rsidRDefault="00342FBF" w:rsidP="00194385">
            <w:pPr>
              <w:rPr>
                <w:rFonts w:ascii="Lato" w:hAnsi="Lato"/>
                <w:b/>
              </w:rPr>
            </w:pPr>
            <w:r w:rsidRPr="005470FC">
              <w:rPr>
                <w:rFonts w:ascii="Lato" w:hAnsi="Lato"/>
                <w:b/>
              </w:rPr>
              <w:t>Gender</w:t>
            </w:r>
            <w:r w:rsidR="00936568" w:rsidRPr="005470FC">
              <w:rPr>
                <w:rFonts w:ascii="Lato" w:hAnsi="Lato"/>
                <w:b/>
              </w:rPr>
              <w:t xml:space="preserve"> </w:t>
            </w:r>
          </w:p>
        </w:tc>
        <w:tc>
          <w:tcPr>
            <w:tcW w:w="3721" w:type="dxa"/>
          </w:tcPr>
          <w:p w14:paraId="124AA068" w14:textId="77777777" w:rsidR="00194385" w:rsidRDefault="00936568" w:rsidP="00194385">
            <w:pPr>
              <w:rPr>
                <w:rFonts w:ascii="Lato" w:hAnsi="Lato"/>
              </w:rPr>
            </w:pPr>
            <w:r>
              <w:rPr>
                <w:rFonts w:ascii="Lato" w:hAnsi="Lato"/>
              </w:rPr>
              <w:t>We have effectively supported students who are transgender through uniform options, use of preferred name, gender neutral facilities and alternative procedures in single sex subjects such as PE.</w:t>
            </w:r>
          </w:p>
          <w:p w14:paraId="31480A43" w14:textId="3361A849" w:rsidR="00936568" w:rsidRDefault="00936568" w:rsidP="00194385">
            <w:pPr>
              <w:rPr>
                <w:rFonts w:ascii="Lato" w:hAnsi="Lato"/>
              </w:rPr>
            </w:pPr>
            <w:r>
              <w:rPr>
                <w:rFonts w:ascii="Lato" w:hAnsi="Lato"/>
              </w:rPr>
              <w:t xml:space="preserve">We have been supported by Gender Space a company who offer education and training around trans rights and issues. </w:t>
            </w:r>
            <w:r w:rsidR="00342FBF">
              <w:rPr>
                <w:rFonts w:ascii="Lato" w:hAnsi="Lato"/>
              </w:rPr>
              <w:t>Students</w:t>
            </w:r>
            <w:r>
              <w:rPr>
                <w:rFonts w:ascii="Lato" w:hAnsi="Lato"/>
              </w:rPr>
              <w:t xml:space="preserve">, staff and governors have </w:t>
            </w:r>
            <w:r w:rsidR="0028701A">
              <w:rPr>
                <w:rFonts w:ascii="Lato" w:hAnsi="Lato"/>
              </w:rPr>
              <w:t>attended sessions to develop knowledge and understanding of the issues that trans students may face.</w:t>
            </w:r>
          </w:p>
          <w:p w14:paraId="708D760B" w14:textId="77777777" w:rsidR="00342FBF" w:rsidRDefault="00342FBF" w:rsidP="00194385">
            <w:pPr>
              <w:rPr>
                <w:rFonts w:ascii="Lato" w:hAnsi="Lato"/>
              </w:rPr>
            </w:pPr>
            <w:r>
              <w:rPr>
                <w:rFonts w:ascii="Lato" w:hAnsi="Lato"/>
              </w:rPr>
              <w:t>Whole school events such as Pride Festival</w:t>
            </w:r>
            <w:r w:rsidR="0028701A">
              <w:rPr>
                <w:rFonts w:ascii="Lato" w:hAnsi="Lato"/>
              </w:rPr>
              <w:t>s</w:t>
            </w:r>
            <w:r>
              <w:rPr>
                <w:rFonts w:ascii="Lato" w:hAnsi="Lato"/>
              </w:rPr>
              <w:t xml:space="preserve"> celebrat</w:t>
            </w:r>
            <w:r w:rsidR="0028701A">
              <w:rPr>
                <w:rFonts w:ascii="Lato" w:hAnsi="Lato"/>
              </w:rPr>
              <w:t>ing</w:t>
            </w:r>
            <w:r>
              <w:rPr>
                <w:rFonts w:ascii="Lato" w:hAnsi="Lato"/>
              </w:rPr>
              <w:t xml:space="preserve"> the LGBTQ+ community.</w:t>
            </w:r>
          </w:p>
          <w:p w14:paraId="30EE2E5E" w14:textId="3D325F26" w:rsidR="0028701A" w:rsidRDefault="0028701A" w:rsidP="00194385">
            <w:pPr>
              <w:rPr>
                <w:rFonts w:ascii="Lato" w:hAnsi="Lato"/>
              </w:rPr>
            </w:pPr>
            <w:r>
              <w:rPr>
                <w:rFonts w:ascii="Lato" w:hAnsi="Lato"/>
              </w:rPr>
              <w:lastRenderedPageBreak/>
              <w:t xml:space="preserve">Gender equality initiatives through PE such as ‘This Girl Can’. </w:t>
            </w:r>
          </w:p>
        </w:tc>
        <w:tc>
          <w:tcPr>
            <w:tcW w:w="2394" w:type="dxa"/>
          </w:tcPr>
          <w:p w14:paraId="2A974578" w14:textId="77777777" w:rsidR="00194385" w:rsidRDefault="00342FBF" w:rsidP="00194385">
            <w:pPr>
              <w:rPr>
                <w:rFonts w:ascii="Lato" w:hAnsi="Lato"/>
              </w:rPr>
            </w:pPr>
            <w:r>
              <w:rPr>
                <w:rFonts w:ascii="Lato" w:hAnsi="Lato"/>
              </w:rPr>
              <w:lastRenderedPageBreak/>
              <w:t>The school respects the confidentiality of those seeking gender reassignment and provides a supportive environment within its school community.</w:t>
            </w:r>
          </w:p>
          <w:p w14:paraId="1F9CE4EB" w14:textId="77777777" w:rsidR="00342FBF" w:rsidRDefault="00342FBF" w:rsidP="00194385">
            <w:pPr>
              <w:rPr>
                <w:rFonts w:ascii="Lato" w:hAnsi="Lato"/>
              </w:rPr>
            </w:pPr>
          </w:p>
          <w:p w14:paraId="2DFF021A" w14:textId="14FC0BB4" w:rsidR="00342FBF" w:rsidRPr="00342FBF" w:rsidRDefault="00342FBF" w:rsidP="00342FBF">
            <w:pPr>
              <w:rPr>
                <w:rFonts w:ascii="Lato" w:hAnsi="Lato"/>
              </w:rPr>
            </w:pPr>
            <w:r w:rsidRPr="00342FBF">
              <w:rPr>
                <w:rFonts w:ascii="Lato" w:hAnsi="Lato"/>
              </w:rPr>
              <w:t xml:space="preserve">No complaints or appeals about unfair discrimination based on </w:t>
            </w:r>
            <w:r w:rsidR="0028701A">
              <w:rPr>
                <w:rFonts w:ascii="Lato" w:hAnsi="Lato"/>
              </w:rPr>
              <w:t>gender</w:t>
            </w:r>
            <w:r w:rsidRPr="00342FBF">
              <w:rPr>
                <w:rFonts w:ascii="Lato" w:hAnsi="Lato"/>
              </w:rPr>
              <w:t>.</w:t>
            </w:r>
          </w:p>
          <w:p w14:paraId="3C7598BA" w14:textId="2B006BB9" w:rsidR="00342FBF" w:rsidRDefault="00342FBF" w:rsidP="00342FBF">
            <w:pPr>
              <w:rPr>
                <w:rFonts w:ascii="Lato" w:hAnsi="Lato"/>
              </w:rPr>
            </w:pPr>
            <w:r w:rsidRPr="00342FBF">
              <w:rPr>
                <w:rFonts w:ascii="Lato" w:hAnsi="Lato"/>
              </w:rPr>
              <w:t xml:space="preserve">Staff voice provides positive feedback from employees </w:t>
            </w:r>
            <w:r w:rsidRPr="00342FBF">
              <w:rPr>
                <w:rFonts w:ascii="Lato" w:hAnsi="Lato"/>
              </w:rPr>
              <w:lastRenderedPageBreak/>
              <w:t>about their treatment at school.</w:t>
            </w:r>
          </w:p>
        </w:tc>
        <w:tc>
          <w:tcPr>
            <w:tcW w:w="1618" w:type="dxa"/>
          </w:tcPr>
          <w:p w14:paraId="0670E37A" w14:textId="7CEFCDB1" w:rsidR="00194385" w:rsidRDefault="0028701A" w:rsidP="00194385">
            <w:pPr>
              <w:rPr>
                <w:rFonts w:ascii="Lato" w:hAnsi="Lato"/>
              </w:rPr>
            </w:pPr>
            <w:r>
              <w:rPr>
                <w:rFonts w:ascii="Lato" w:hAnsi="Lato"/>
              </w:rPr>
              <w:lastRenderedPageBreak/>
              <w:t>Fitness centre facilities offer gender neutral and single cubicle changing options.</w:t>
            </w:r>
          </w:p>
        </w:tc>
      </w:tr>
      <w:tr w:rsidR="005E496A" w14:paraId="3B794EC5" w14:textId="77777777" w:rsidTr="003C5C82">
        <w:tc>
          <w:tcPr>
            <w:tcW w:w="1605" w:type="dxa"/>
          </w:tcPr>
          <w:p w14:paraId="51EAADA7" w14:textId="692E33A8" w:rsidR="00194385" w:rsidRPr="005470FC" w:rsidRDefault="00342FBF" w:rsidP="00194385">
            <w:pPr>
              <w:rPr>
                <w:rFonts w:ascii="Lato" w:hAnsi="Lato"/>
                <w:b/>
              </w:rPr>
            </w:pPr>
            <w:r w:rsidRPr="005470FC">
              <w:rPr>
                <w:rFonts w:ascii="Lato" w:hAnsi="Lato"/>
                <w:b/>
              </w:rPr>
              <w:t>Disability</w:t>
            </w:r>
          </w:p>
        </w:tc>
        <w:tc>
          <w:tcPr>
            <w:tcW w:w="3721" w:type="dxa"/>
          </w:tcPr>
          <w:p w14:paraId="6338708E" w14:textId="08422EE5" w:rsidR="00342FBF" w:rsidRPr="00342FBF" w:rsidRDefault="00342FBF" w:rsidP="00342FBF">
            <w:pPr>
              <w:rPr>
                <w:rFonts w:ascii="Lato" w:hAnsi="Lato"/>
              </w:rPr>
            </w:pPr>
            <w:r w:rsidRPr="00342FBF">
              <w:rPr>
                <w:rFonts w:ascii="Lato" w:hAnsi="Lato"/>
              </w:rPr>
              <w:t>Provision of alternative safe places for vulnerable learners in social time</w:t>
            </w:r>
            <w:r>
              <w:rPr>
                <w:rFonts w:ascii="Lato" w:hAnsi="Lato"/>
              </w:rPr>
              <w:t>- Phoenix.</w:t>
            </w:r>
          </w:p>
          <w:p w14:paraId="1DA8E690" w14:textId="77777777" w:rsidR="00194385" w:rsidRDefault="00342FBF" w:rsidP="00342FBF">
            <w:pPr>
              <w:rPr>
                <w:rFonts w:ascii="Lato" w:hAnsi="Lato"/>
              </w:rPr>
            </w:pPr>
            <w:r w:rsidRPr="00342FBF">
              <w:rPr>
                <w:rFonts w:ascii="Lato" w:hAnsi="Lato"/>
              </w:rPr>
              <w:t>Annual</w:t>
            </w:r>
            <w:r>
              <w:rPr>
                <w:rFonts w:ascii="Lato" w:hAnsi="Lato"/>
              </w:rPr>
              <w:t xml:space="preserve"> review of facilities for disabled access.</w:t>
            </w:r>
          </w:p>
          <w:p w14:paraId="00A922E1" w14:textId="77777777" w:rsidR="00342FBF" w:rsidRDefault="00342FBF" w:rsidP="00342FBF">
            <w:pPr>
              <w:rPr>
                <w:rFonts w:ascii="Lato" w:hAnsi="Lato"/>
              </w:rPr>
            </w:pPr>
            <w:r w:rsidRPr="00342FBF">
              <w:rPr>
                <w:rFonts w:ascii="Lato" w:hAnsi="Lato"/>
              </w:rPr>
              <w:t>Clear procedure for ensuring quality of education for those students with</w:t>
            </w:r>
            <w:r>
              <w:rPr>
                <w:rFonts w:ascii="Lato" w:hAnsi="Lato"/>
              </w:rPr>
              <w:t xml:space="preserve"> disability/temporary disability e.g. alternative provision for students on crutches for example.</w:t>
            </w:r>
          </w:p>
          <w:p w14:paraId="3EE667BA" w14:textId="401B32C1" w:rsidR="00342FBF" w:rsidRDefault="00342FBF" w:rsidP="00342FBF">
            <w:pPr>
              <w:rPr>
                <w:rFonts w:ascii="Lato" w:hAnsi="Lato"/>
              </w:rPr>
            </w:pPr>
            <w:r>
              <w:rPr>
                <w:rFonts w:ascii="Lato" w:hAnsi="Lato"/>
              </w:rPr>
              <w:t>Regular training for staff on how to ensure their curriculum/resources are supportive of and cater for the needs of all learners.</w:t>
            </w:r>
          </w:p>
          <w:p w14:paraId="3628453A" w14:textId="5CFFD30F" w:rsidR="00342FBF" w:rsidRDefault="00342FBF" w:rsidP="00342FBF">
            <w:pPr>
              <w:rPr>
                <w:rFonts w:ascii="Lato" w:hAnsi="Lato"/>
              </w:rPr>
            </w:pPr>
            <w:r>
              <w:rPr>
                <w:rFonts w:ascii="Lato" w:hAnsi="Lato"/>
              </w:rPr>
              <w:t>Neurodiversity award</w:t>
            </w:r>
            <w:r w:rsidR="00C7561B">
              <w:rPr>
                <w:rFonts w:ascii="Lato" w:hAnsi="Lato"/>
              </w:rPr>
              <w:t xml:space="preserve"> winners</w:t>
            </w:r>
            <w:r>
              <w:rPr>
                <w:rFonts w:ascii="Lato" w:hAnsi="Lato"/>
              </w:rPr>
              <w:t xml:space="preserve"> 2022</w:t>
            </w:r>
          </w:p>
          <w:p w14:paraId="6D3FAED1" w14:textId="547C0880" w:rsidR="004D1835" w:rsidRPr="004D1835" w:rsidRDefault="004D1835" w:rsidP="004D1835">
            <w:pPr>
              <w:rPr>
                <w:rFonts w:ascii="Lato" w:hAnsi="Lato"/>
              </w:rPr>
            </w:pPr>
            <w:r w:rsidRPr="004D1835">
              <w:rPr>
                <w:rFonts w:ascii="Lato" w:hAnsi="Lato"/>
              </w:rPr>
              <w:t xml:space="preserve">SEN department </w:t>
            </w:r>
            <w:r w:rsidR="00C7561B">
              <w:rPr>
                <w:rFonts w:ascii="Lato" w:hAnsi="Lato"/>
              </w:rPr>
              <w:t>data analysis findings cascaded to teachers.</w:t>
            </w:r>
          </w:p>
          <w:p w14:paraId="2F5F0542" w14:textId="3BBBDDC7" w:rsidR="004D1835" w:rsidRDefault="004D1835" w:rsidP="004D1835">
            <w:pPr>
              <w:rPr>
                <w:rFonts w:ascii="Lato" w:hAnsi="Lato"/>
              </w:rPr>
            </w:pPr>
            <w:r w:rsidRPr="004D1835">
              <w:rPr>
                <w:rFonts w:ascii="Lato" w:hAnsi="Lato"/>
              </w:rPr>
              <w:t xml:space="preserve">SEN support plans are reviewed and updated three times </w:t>
            </w:r>
            <w:r w:rsidR="00C7561B">
              <w:rPr>
                <w:rFonts w:ascii="Lato" w:hAnsi="Lato"/>
              </w:rPr>
              <w:t>annually.</w:t>
            </w:r>
          </w:p>
          <w:p w14:paraId="231451C7" w14:textId="6ED81343" w:rsidR="004D1835" w:rsidRDefault="004D1835" w:rsidP="004D1835">
            <w:pPr>
              <w:rPr>
                <w:rFonts w:ascii="Lato" w:hAnsi="Lato"/>
              </w:rPr>
            </w:pPr>
            <w:r w:rsidRPr="004D1835">
              <w:rPr>
                <w:rFonts w:ascii="Lato" w:hAnsi="Lato"/>
              </w:rPr>
              <w:t>SEN team regularly celebrates notable events on the calendar</w:t>
            </w:r>
          </w:p>
          <w:p w14:paraId="4250A2D3" w14:textId="77777777" w:rsidR="005E496A" w:rsidRPr="005E496A" w:rsidRDefault="005E496A" w:rsidP="005E496A">
            <w:pPr>
              <w:rPr>
                <w:rFonts w:ascii="Lato" w:hAnsi="Lato"/>
              </w:rPr>
            </w:pPr>
            <w:r w:rsidRPr="005E496A">
              <w:rPr>
                <w:rFonts w:ascii="Lato" w:hAnsi="Lato"/>
              </w:rPr>
              <w:t xml:space="preserve">SENCO regularly delivers training on QFT and appropriate strategies. </w:t>
            </w:r>
          </w:p>
          <w:p w14:paraId="3314B4F0" w14:textId="16B2E7FA" w:rsidR="005E496A" w:rsidRDefault="005E496A" w:rsidP="005E496A">
            <w:pPr>
              <w:rPr>
                <w:rFonts w:ascii="Lato" w:hAnsi="Lato"/>
              </w:rPr>
            </w:pPr>
            <w:r w:rsidRPr="005E496A">
              <w:rPr>
                <w:rFonts w:ascii="Lato" w:hAnsi="Lato"/>
              </w:rPr>
              <w:t xml:space="preserve">Lead teaching group for SEND has been identified for next academic year. </w:t>
            </w:r>
          </w:p>
        </w:tc>
        <w:tc>
          <w:tcPr>
            <w:tcW w:w="2394" w:type="dxa"/>
          </w:tcPr>
          <w:p w14:paraId="2EEE461E" w14:textId="77777777" w:rsidR="00194385" w:rsidRDefault="00342FBF" w:rsidP="00194385">
            <w:pPr>
              <w:rPr>
                <w:rFonts w:ascii="Lato" w:hAnsi="Lato"/>
              </w:rPr>
            </w:pPr>
            <w:r w:rsidRPr="00342FBF">
              <w:rPr>
                <w:rFonts w:ascii="Lato" w:hAnsi="Lato"/>
              </w:rPr>
              <w:t>Provision of specific facilities as and when required</w:t>
            </w:r>
            <w:r>
              <w:rPr>
                <w:rFonts w:ascii="Lato" w:hAnsi="Lato"/>
              </w:rPr>
              <w:t>.</w:t>
            </w:r>
          </w:p>
          <w:p w14:paraId="7CC27AF0" w14:textId="77777777" w:rsidR="00342FBF" w:rsidRDefault="00342FBF" w:rsidP="00194385">
            <w:pPr>
              <w:rPr>
                <w:rFonts w:ascii="Lato" w:hAnsi="Lato"/>
              </w:rPr>
            </w:pPr>
          </w:p>
          <w:p w14:paraId="1A826BD8" w14:textId="77777777" w:rsidR="00342FBF" w:rsidRPr="00342FBF" w:rsidRDefault="00342FBF" w:rsidP="00342FBF">
            <w:pPr>
              <w:rPr>
                <w:rFonts w:ascii="Lato" w:hAnsi="Lato"/>
              </w:rPr>
            </w:pPr>
            <w:r w:rsidRPr="00342FBF">
              <w:rPr>
                <w:rFonts w:ascii="Lato" w:hAnsi="Lato"/>
              </w:rPr>
              <w:t>Adapting workloads to individual circumstances.</w:t>
            </w:r>
          </w:p>
          <w:p w14:paraId="18700C72" w14:textId="77777777" w:rsidR="00342FBF" w:rsidRPr="00342FBF" w:rsidRDefault="00342FBF" w:rsidP="00342FBF">
            <w:pPr>
              <w:rPr>
                <w:rFonts w:ascii="Lato" w:hAnsi="Lato"/>
              </w:rPr>
            </w:pPr>
            <w:r w:rsidRPr="00342FBF">
              <w:rPr>
                <w:rFonts w:ascii="Lato" w:hAnsi="Lato"/>
              </w:rPr>
              <w:t>For staff appointed with specific disabilities, plan additional induction arrangements which account for feedback relating specifically to the disability.</w:t>
            </w:r>
          </w:p>
          <w:p w14:paraId="5996E3B2" w14:textId="687A3237" w:rsidR="00342FBF" w:rsidRDefault="00342FBF" w:rsidP="00342FBF">
            <w:pPr>
              <w:rPr>
                <w:rFonts w:ascii="Lato" w:hAnsi="Lato"/>
              </w:rPr>
            </w:pPr>
            <w:r w:rsidRPr="00342FBF">
              <w:rPr>
                <w:rFonts w:ascii="Lato" w:hAnsi="Lato"/>
              </w:rPr>
              <w:t>(all actions ongoing)</w:t>
            </w:r>
            <w:r w:rsidR="0028701A">
              <w:rPr>
                <w:rFonts w:ascii="Lato" w:hAnsi="Lato"/>
              </w:rPr>
              <w:t>.</w:t>
            </w:r>
          </w:p>
          <w:p w14:paraId="7032B240" w14:textId="77777777" w:rsidR="00342FBF" w:rsidRDefault="00342FBF" w:rsidP="00342FBF">
            <w:pPr>
              <w:rPr>
                <w:rFonts w:ascii="Lato" w:hAnsi="Lato"/>
              </w:rPr>
            </w:pPr>
          </w:p>
          <w:p w14:paraId="3C6E29CA" w14:textId="32E5645D" w:rsidR="00342FBF" w:rsidRDefault="00342FBF" w:rsidP="00342FBF">
            <w:pPr>
              <w:rPr>
                <w:rFonts w:ascii="Lato" w:hAnsi="Lato"/>
              </w:rPr>
            </w:pPr>
            <w:r w:rsidRPr="00342FBF">
              <w:rPr>
                <w:rFonts w:ascii="Lato" w:hAnsi="Lato"/>
              </w:rPr>
              <w:t>Provision of a parking space for the use of people with disability</w:t>
            </w:r>
            <w:r w:rsidR="0028701A">
              <w:rPr>
                <w:rFonts w:ascii="Lato" w:hAnsi="Lato"/>
              </w:rPr>
              <w:t>.</w:t>
            </w:r>
          </w:p>
        </w:tc>
        <w:tc>
          <w:tcPr>
            <w:tcW w:w="1618" w:type="dxa"/>
          </w:tcPr>
          <w:p w14:paraId="127BEB9E" w14:textId="77777777" w:rsidR="00194385" w:rsidRDefault="00975A99" w:rsidP="00194385">
            <w:pPr>
              <w:rPr>
                <w:rFonts w:ascii="Lato" w:hAnsi="Lato"/>
              </w:rPr>
            </w:pPr>
            <w:r w:rsidRPr="00975A99">
              <w:rPr>
                <w:rFonts w:ascii="Lato" w:hAnsi="Lato"/>
              </w:rPr>
              <w:t>Fitness centre facilities include Disabled and non-disabled toilet facilities.</w:t>
            </w:r>
          </w:p>
          <w:p w14:paraId="31C06DF0" w14:textId="77777777" w:rsidR="005470FC" w:rsidRDefault="005470FC" w:rsidP="00194385">
            <w:pPr>
              <w:rPr>
                <w:rFonts w:ascii="Lato" w:hAnsi="Lato"/>
              </w:rPr>
            </w:pPr>
          </w:p>
          <w:p w14:paraId="6945F29D" w14:textId="6B8B4C0C" w:rsidR="005470FC" w:rsidRDefault="005470FC" w:rsidP="00194385">
            <w:pPr>
              <w:rPr>
                <w:rFonts w:ascii="Lato" w:hAnsi="Lato"/>
              </w:rPr>
            </w:pPr>
            <w:r w:rsidRPr="005470FC">
              <w:rPr>
                <w:rFonts w:ascii="Lato" w:hAnsi="Lato"/>
              </w:rPr>
              <w:t>Annual review of facilities for disabled access.</w:t>
            </w:r>
          </w:p>
        </w:tc>
      </w:tr>
      <w:tr w:rsidR="005E496A" w14:paraId="78A85D83" w14:textId="77777777" w:rsidTr="003C5C82">
        <w:tc>
          <w:tcPr>
            <w:tcW w:w="1605" w:type="dxa"/>
          </w:tcPr>
          <w:p w14:paraId="37CFBE53" w14:textId="7DDEDEA7" w:rsidR="00194385" w:rsidRPr="005470FC" w:rsidRDefault="00936568" w:rsidP="00194385">
            <w:pPr>
              <w:rPr>
                <w:rFonts w:ascii="Lato" w:hAnsi="Lato"/>
                <w:b/>
              </w:rPr>
            </w:pPr>
            <w:r w:rsidRPr="005470FC">
              <w:rPr>
                <w:rFonts w:ascii="Lato" w:hAnsi="Lato"/>
                <w:b/>
              </w:rPr>
              <w:t>Religion and Belief</w:t>
            </w:r>
          </w:p>
        </w:tc>
        <w:tc>
          <w:tcPr>
            <w:tcW w:w="3721" w:type="dxa"/>
          </w:tcPr>
          <w:p w14:paraId="23128F3A" w14:textId="7896022D" w:rsidR="00194385" w:rsidRDefault="00975A99" w:rsidP="00194385">
            <w:pPr>
              <w:rPr>
                <w:rFonts w:ascii="Lato" w:hAnsi="Lato"/>
              </w:rPr>
            </w:pPr>
            <w:r w:rsidRPr="00975A99">
              <w:rPr>
                <w:rFonts w:ascii="Lato" w:hAnsi="Lato"/>
              </w:rPr>
              <w:t>Promotion of religious understanding through the compulsory R</w:t>
            </w:r>
            <w:r w:rsidR="0028701A">
              <w:rPr>
                <w:rFonts w:ascii="Lato" w:hAnsi="Lato"/>
              </w:rPr>
              <w:t>S</w:t>
            </w:r>
            <w:r w:rsidRPr="00975A99">
              <w:rPr>
                <w:rFonts w:ascii="Lato" w:hAnsi="Lato"/>
              </w:rPr>
              <w:t xml:space="preserve"> curriculum</w:t>
            </w:r>
            <w:r>
              <w:rPr>
                <w:rFonts w:ascii="Lato" w:hAnsi="Lato"/>
              </w:rPr>
              <w:t>.</w:t>
            </w:r>
          </w:p>
          <w:p w14:paraId="0E26590D" w14:textId="77777777" w:rsidR="00975A99" w:rsidRDefault="00975A99" w:rsidP="00194385">
            <w:pPr>
              <w:rPr>
                <w:rFonts w:ascii="Lato" w:hAnsi="Lato"/>
              </w:rPr>
            </w:pPr>
          </w:p>
          <w:p w14:paraId="37C53910" w14:textId="2E618F56" w:rsidR="00975A99" w:rsidRDefault="00975A99" w:rsidP="00194385">
            <w:pPr>
              <w:rPr>
                <w:rFonts w:ascii="Lato" w:hAnsi="Lato"/>
              </w:rPr>
            </w:pPr>
            <w:r w:rsidRPr="00975A99">
              <w:rPr>
                <w:rFonts w:ascii="Lato" w:hAnsi="Lato"/>
              </w:rPr>
              <w:t xml:space="preserve">Consideration of requests made to vary school uniform for </w:t>
            </w:r>
            <w:r w:rsidRPr="00975A99">
              <w:rPr>
                <w:rFonts w:ascii="Lato" w:hAnsi="Lato"/>
              </w:rPr>
              <w:lastRenderedPageBreak/>
              <w:t>individuals based on religious observance.</w:t>
            </w:r>
          </w:p>
        </w:tc>
        <w:tc>
          <w:tcPr>
            <w:tcW w:w="2394" w:type="dxa"/>
          </w:tcPr>
          <w:p w14:paraId="311F88BF" w14:textId="77777777" w:rsidR="00194385" w:rsidRDefault="00975A99" w:rsidP="00194385">
            <w:pPr>
              <w:rPr>
                <w:rFonts w:ascii="Lato" w:hAnsi="Lato"/>
              </w:rPr>
            </w:pPr>
            <w:r w:rsidRPr="00975A99">
              <w:rPr>
                <w:rFonts w:ascii="Lato" w:hAnsi="Lato"/>
              </w:rPr>
              <w:lastRenderedPageBreak/>
              <w:t>No complaints or appeals about unfair discrimination based on religion/or belief.</w:t>
            </w:r>
          </w:p>
          <w:p w14:paraId="6E5B0CE0" w14:textId="77777777" w:rsidR="00975A99" w:rsidRDefault="00975A99" w:rsidP="00194385">
            <w:pPr>
              <w:rPr>
                <w:rFonts w:ascii="Lato" w:hAnsi="Lato"/>
              </w:rPr>
            </w:pPr>
          </w:p>
          <w:p w14:paraId="242AFC85" w14:textId="0DB7FC15" w:rsidR="00975A99" w:rsidRDefault="00975A99" w:rsidP="00194385">
            <w:pPr>
              <w:rPr>
                <w:rFonts w:ascii="Lato" w:hAnsi="Lato"/>
              </w:rPr>
            </w:pPr>
            <w:r w:rsidRPr="00975A99">
              <w:rPr>
                <w:rFonts w:ascii="Lato" w:hAnsi="Lato"/>
              </w:rPr>
              <w:t xml:space="preserve">Staff voice provides positive feedback </w:t>
            </w:r>
            <w:r w:rsidRPr="00975A99">
              <w:rPr>
                <w:rFonts w:ascii="Lato" w:hAnsi="Lato"/>
              </w:rPr>
              <w:lastRenderedPageBreak/>
              <w:t>from employees about their treatment at school.</w:t>
            </w:r>
          </w:p>
        </w:tc>
        <w:tc>
          <w:tcPr>
            <w:tcW w:w="1618" w:type="dxa"/>
          </w:tcPr>
          <w:p w14:paraId="20264EC3" w14:textId="35BB9206" w:rsidR="00194385" w:rsidRDefault="00975A99" w:rsidP="00194385">
            <w:pPr>
              <w:rPr>
                <w:rFonts w:ascii="Lato" w:hAnsi="Lato"/>
              </w:rPr>
            </w:pPr>
            <w:r w:rsidRPr="00975A99">
              <w:rPr>
                <w:rFonts w:ascii="Lato" w:hAnsi="Lato"/>
              </w:rPr>
              <w:lastRenderedPageBreak/>
              <w:t xml:space="preserve">A range of dietary needs </w:t>
            </w:r>
            <w:r>
              <w:rPr>
                <w:rFonts w:ascii="Lato" w:hAnsi="Lato"/>
              </w:rPr>
              <w:t xml:space="preserve">are </w:t>
            </w:r>
            <w:r w:rsidRPr="00975A99">
              <w:rPr>
                <w:rFonts w:ascii="Lato" w:hAnsi="Lato"/>
              </w:rPr>
              <w:t>catered for in the dining hall.</w:t>
            </w:r>
          </w:p>
        </w:tc>
      </w:tr>
      <w:tr w:rsidR="005E496A" w14:paraId="60766F1F" w14:textId="77777777" w:rsidTr="003C5C82">
        <w:tc>
          <w:tcPr>
            <w:tcW w:w="1605" w:type="dxa"/>
          </w:tcPr>
          <w:p w14:paraId="6E186026" w14:textId="2A658AD0" w:rsidR="00194385" w:rsidRPr="005470FC" w:rsidRDefault="00936568" w:rsidP="00194385">
            <w:pPr>
              <w:rPr>
                <w:rFonts w:ascii="Lato" w:hAnsi="Lato"/>
                <w:b/>
              </w:rPr>
            </w:pPr>
            <w:r w:rsidRPr="005470FC">
              <w:rPr>
                <w:rFonts w:ascii="Lato" w:hAnsi="Lato"/>
                <w:b/>
              </w:rPr>
              <w:t>Sexual Orientation</w:t>
            </w:r>
          </w:p>
        </w:tc>
        <w:tc>
          <w:tcPr>
            <w:tcW w:w="3721" w:type="dxa"/>
          </w:tcPr>
          <w:p w14:paraId="6F5C4109" w14:textId="77777777" w:rsidR="00975A99" w:rsidRPr="00975A99" w:rsidRDefault="00975A99" w:rsidP="00975A99">
            <w:pPr>
              <w:rPr>
                <w:rFonts w:ascii="Lato" w:hAnsi="Lato"/>
              </w:rPr>
            </w:pPr>
            <w:r w:rsidRPr="00975A99">
              <w:rPr>
                <w:rFonts w:ascii="Lato" w:hAnsi="Lato"/>
              </w:rPr>
              <w:t>Anti-Bullying Policy</w:t>
            </w:r>
          </w:p>
          <w:p w14:paraId="5128FC7D" w14:textId="77777777" w:rsidR="00194385" w:rsidRDefault="00975A99" w:rsidP="00975A99">
            <w:pPr>
              <w:rPr>
                <w:rFonts w:ascii="Lato" w:hAnsi="Lato"/>
              </w:rPr>
            </w:pPr>
            <w:r w:rsidRPr="00975A99">
              <w:rPr>
                <w:rFonts w:ascii="Lato" w:hAnsi="Lato"/>
              </w:rPr>
              <w:t>Same sex relationships taught as part of P</w:t>
            </w:r>
            <w:r>
              <w:rPr>
                <w:rFonts w:ascii="Lato" w:hAnsi="Lato"/>
              </w:rPr>
              <w:t>D curriculum.</w:t>
            </w:r>
          </w:p>
          <w:p w14:paraId="769C89C5" w14:textId="77777777" w:rsidR="00975A99" w:rsidRDefault="00975A99" w:rsidP="00975A99">
            <w:pPr>
              <w:rPr>
                <w:rFonts w:ascii="Lato" w:hAnsi="Lato"/>
              </w:rPr>
            </w:pPr>
            <w:r>
              <w:rPr>
                <w:rFonts w:ascii="Lato" w:hAnsi="Lato"/>
              </w:rPr>
              <w:t xml:space="preserve">Promotion of the </w:t>
            </w:r>
            <w:r w:rsidRPr="00975A99">
              <w:rPr>
                <w:rFonts w:ascii="Lato" w:hAnsi="Lato"/>
              </w:rPr>
              <w:t>LGBTQ support group on notice boards</w:t>
            </w:r>
          </w:p>
          <w:p w14:paraId="365CE354" w14:textId="77777777" w:rsidR="00975A99" w:rsidRDefault="00975A99" w:rsidP="00975A99">
            <w:pPr>
              <w:rPr>
                <w:rFonts w:ascii="Lato" w:hAnsi="Lato"/>
              </w:rPr>
            </w:pPr>
            <w:r w:rsidRPr="00975A99">
              <w:rPr>
                <w:rFonts w:ascii="Lato" w:hAnsi="Lato"/>
              </w:rPr>
              <w:t>LGBTQ ambassador</w:t>
            </w:r>
            <w:r>
              <w:rPr>
                <w:rFonts w:ascii="Lato" w:hAnsi="Lato"/>
              </w:rPr>
              <w:t>s</w:t>
            </w:r>
          </w:p>
          <w:p w14:paraId="68AEDEB0" w14:textId="77777777" w:rsidR="00975A99" w:rsidRDefault="00975A99" w:rsidP="00975A99">
            <w:pPr>
              <w:rPr>
                <w:rFonts w:ascii="Lato" w:hAnsi="Lato"/>
              </w:rPr>
            </w:pPr>
            <w:r>
              <w:rPr>
                <w:rFonts w:ascii="Lato" w:hAnsi="Lato"/>
              </w:rPr>
              <w:t>Students are able to select which items of uniform/PE kit they would like to wear – gender neutral.</w:t>
            </w:r>
          </w:p>
          <w:p w14:paraId="382D91DC" w14:textId="33B811FD" w:rsidR="00975A99" w:rsidRDefault="00975A99" w:rsidP="00975A99">
            <w:pPr>
              <w:rPr>
                <w:rFonts w:ascii="Lato" w:hAnsi="Lato"/>
              </w:rPr>
            </w:pPr>
            <w:r>
              <w:rPr>
                <w:rFonts w:ascii="Lato" w:hAnsi="Lato"/>
              </w:rPr>
              <w:t>Gender neutral and single sex changing spaces provided.</w:t>
            </w:r>
          </w:p>
        </w:tc>
        <w:tc>
          <w:tcPr>
            <w:tcW w:w="2394" w:type="dxa"/>
          </w:tcPr>
          <w:p w14:paraId="13A4E252" w14:textId="282C9F8C" w:rsidR="00975A99" w:rsidRPr="00975A99" w:rsidRDefault="00975A99" w:rsidP="00975A99">
            <w:pPr>
              <w:rPr>
                <w:rFonts w:ascii="Lato" w:hAnsi="Lato"/>
              </w:rPr>
            </w:pPr>
            <w:r w:rsidRPr="00975A99">
              <w:rPr>
                <w:rFonts w:ascii="Lato" w:hAnsi="Lato"/>
              </w:rPr>
              <w:t>No complaints or appeals about unfair discrimination based on</w:t>
            </w:r>
            <w:r w:rsidR="0028701A">
              <w:rPr>
                <w:rFonts w:ascii="Lato" w:hAnsi="Lato"/>
              </w:rPr>
              <w:t xml:space="preserve"> sexual orientation</w:t>
            </w:r>
            <w:r w:rsidRPr="00975A99">
              <w:rPr>
                <w:rFonts w:ascii="Lato" w:hAnsi="Lato"/>
              </w:rPr>
              <w:t>.</w:t>
            </w:r>
          </w:p>
          <w:p w14:paraId="378B14F1" w14:textId="40701D9B" w:rsidR="00975A99" w:rsidRPr="00975A99" w:rsidRDefault="0028701A" w:rsidP="00975A99">
            <w:pPr>
              <w:rPr>
                <w:rFonts w:ascii="Lato" w:hAnsi="Lato"/>
              </w:rPr>
            </w:pPr>
            <w:r>
              <w:rPr>
                <w:rFonts w:ascii="Lato" w:hAnsi="Lato"/>
              </w:rPr>
              <w:t xml:space="preserve"> </w:t>
            </w:r>
          </w:p>
          <w:p w14:paraId="474168BB" w14:textId="6DAF4162" w:rsidR="00194385" w:rsidRDefault="00975A99" w:rsidP="00975A99">
            <w:pPr>
              <w:rPr>
                <w:rFonts w:ascii="Lato" w:hAnsi="Lato"/>
              </w:rPr>
            </w:pPr>
            <w:r w:rsidRPr="00975A99">
              <w:rPr>
                <w:rFonts w:ascii="Lato" w:hAnsi="Lato"/>
              </w:rPr>
              <w:t>Staff voice provides positive feedback from employees about their treatment at school.</w:t>
            </w:r>
          </w:p>
        </w:tc>
        <w:tc>
          <w:tcPr>
            <w:tcW w:w="1618" w:type="dxa"/>
          </w:tcPr>
          <w:p w14:paraId="335BB689" w14:textId="52F18856" w:rsidR="00194385" w:rsidRDefault="00194385" w:rsidP="00194385">
            <w:pPr>
              <w:rPr>
                <w:rFonts w:ascii="Lato" w:hAnsi="Lato"/>
              </w:rPr>
            </w:pPr>
          </w:p>
        </w:tc>
      </w:tr>
      <w:tr w:rsidR="005E496A" w14:paraId="50ED2915" w14:textId="77777777" w:rsidTr="003C5C82">
        <w:tc>
          <w:tcPr>
            <w:tcW w:w="1605" w:type="dxa"/>
          </w:tcPr>
          <w:p w14:paraId="3A91F1CC" w14:textId="5C6FC14D" w:rsidR="00194385" w:rsidRPr="005470FC" w:rsidRDefault="00936568" w:rsidP="00194385">
            <w:pPr>
              <w:rPr>
                <w:rFonts w:ascii="Lato" w:hAnsi="Lato"/>
                <w:b/>
              </w:rPr>
            </w:pPr>
            <w:r w:rsidRPr="005470FC">
              <w:rPr>
                <w:rFonts w:ascii="Lato" w:hAnsi="Lato"/>
                <w:b/>
              </w:rPr>
              <w:t>Socio-economic</w:t>
            </w:r>
          </w:p>
        </w:tc>
        <w:tc>
          <w:tcPr>
            <w:tcW w:w="3721" w:type="dxa"/>
          </w:tcPr>
          <w:p w14:paraId="5176E6FC" w14:textId="520C0177" w:rsidR="00194385" w:rsidRDefault="00975A99" w:rsidP="00194385">
            <w:pPr>
              <w:rPr>
                <w:rFonts w:ascii="Lato" w:hAnsi="Lato"/>
              </w:rPr>
            </w:pPr>
            <w:r>
              <w:rPr>
                <w:rFonts w:ascii="Lato" w:hAnsi="Lato"/>
              </w:rPr>
              <w:t>SLT assigned leadership of P</w:t>
            </w:r>
            <w:r w:rsidR="00851BFA">
              <w:rPr>
                <w:rFonts w:ascii="Lato" w:hAnsi="Lato"/>
              </w:rPr>
              <w:t xml:space="preserve"> </w:t>
            </w:r>
            <w:r>
              <w:rPr>
                <w:rFonts w:ascii="Lato" w:hAnsi="Lato"/>
              </w:rPr>
              <w:t xml:space="preserve">Premium. </w:t>
            </w:r>
          </w:p>
          <w:p w14:paraId="247F98B9" w14:textId="77777777" w:rsidR="00975A99" w:rsidRDefault="00975A99" w:rsidP="00194385">
            <w:pPr>
              <w:rPr>
                <w:rFonts w:ascii="Lato" w:hAnsi="Lato"/>
              </w:rPr>
            </w:pPr>
            <w:r>
              <w:rPr>
                <w:rFonts w:ascii="Lato" w:hAnsi="Lato"/>
              </w:rPr>
              <w:t>Attainment of PP students monitored across all subjects and interventions in place to ensure PP students make progress</w:t>
            </w:r>
          </w:p>
          <w:p w14:paraId="66A49B85" w14:textId="77777777" w:rsidR="004D1835" w:rsidRPr="004D1835" w:rsidRDefault="004D1835" w:rsidP="004D1835">
            <w:pPr>
              <w:rPr>
                <w:rFonts w:ascii="Lato" w:hAnsi="Lato"/>
              </w:rPr>
            </w:pPr>
            <w:r w:rsidRPr="004D1835">
              <w:rPr>
                <w:rFonts w:ascii="Lato" w:hAnsi="Lato"/>
              </w:rPr>
              <w:t>PP strategy in place that focuses on teaching strategies, intervention and wider strategies (as per government issued document)</w:t>
            </w:r>
          </w:p>
          <w:p w14:paraId="167D8986" w14:textId="0DE9F334" w:rsidR="004D1835" w:rsidRPr="004D1835" w:rsidRDefault="004D1835" w:rsidP="004D1835">
            <w:pPr>
              <w:rPr>
                <w:rFonts w:ascii="Lato" w:hAnsi="Lato"/>
              </w:rPr>
            </w:pPr>
            <w:r w:rsidRPr="004D1835">
              <w:rPr>
                <w:rFonts w:ascii="Lato" w:hAnsi="Lato"/>
              </w:rPr>
              <w:t>Y11 PP students receive an exam revision pack.</w:t>
            </w:r>
          </w:p>
          <w:p w14:paraId="1FC2FC9E" w14:textId="77777777" w:rsidR="004D1835" w:rsidRDefault="004D1835" w:rsidP="004D1835">
            <w:pPr>
              <w:rPr>
                <w:rFonts w:ascii="Lato" w:hAnsi="Lato"/>
              </w:rPr>
            </w:pPr>
            <w:r w:rsidRPr="004D1835">
              <w:rPr>
                <w:rFonts w:ascii="Lato" w:hAnsi="Lato"/>
              </w:rPr>
              <w:t>Y10/Y11 students have been targeted for school-led tuition</w:t>
            </w:r>
          </w:p>
          <w:p w14:paraId="30AA2407" w14:textId="77777777" w:rsidR="005E496A" w:rsidRPr="005E496A" w:rsidRDefault="005E496A" w:rsidP="005E496A">
            <w:pPr>
              <w:rPr>
                <w:rFonts w:ascii="Lato" w:hAnsi="Lato"/>
              </w:rPr>
            </w:pPr>
            <w:r w:rsidRPr="005E496A">
              <w:rPr>
                <w:rFonts w:ascii="Lato" w:hAnsi="Lato"/>
              </w:rPr>
              <w:t>PP is always on the faculty agenda for staff to discuss.</w:t>
            </w:r>
          </w:p>
          <w:p w14:paraId="1D3C8E60" w14:textId="77777777" w:rsidR="0028701A" w:rsidRDefault="0028701A" w:rsidP="005E496A">
            <w:pPr>
              <w:rPr>
                <w:rFonts w:ascii="Lato" w:hAnsi="Lato"/>
              </w:rPr>
            </w:pPr>
            <w:r>
              <w:rPr>
                <w:rFonts w:ascii="Lato" w:hAnsi="Lato"/>
              </w:rPr>
              <w:t>Sanitary products made available in all toilets for students.</w:t>
            </w:r>
          </w:p>
          <w:p w14:paraId="0BF5EA6A" w14:textId="05F5DA16" w:rsidR="005470FC" w:rsidRDefault="005470FC" w:rsidP="005E496A">
            <w:pPr>
              <w:rPr>
                <w:rFonts w:ascii="Lato" w:hAnsi="Lato"/>
              </w:rPr>
            </w:pPr>
            <w:r>
              <w:rPr>
                <w:rFonts w:ascii="Lato" w:hAnsi="Lato"/>
              </w:rPr>
              <w:t>WOW week and PP budget support students with cost for enrichment activities.</w:t>
            </w:r>
          </w:p>
        </w:tc>
        <w:tc>
          <w:tcPr>
            <w:tcW w:w="2394" w:type="dxa"/>
          </w:tcPr>
          <w:p w14:paraId="742EAD09" w14:textId="77777777" w:rsidR="00194385" w:rsidRDefault="00194385" w:rsidP="00194385">
            <w:pPr>
              <w:rPr>
                <w:rFonts w:ascii="Lato" w:hAnsi="Lato"/>
              </w:rPr>
            </w:pPr>
          </w:p>
        </w:tc>
        <w:tc>
          <w:tcPr>
            <w:tcW w:w="1618" w:type="dxa"/>
          </w:tcPr>
          <w:p w14:paraId="3DB12BE1" w14:textId="77777777" w:rsidR="00194385" w:rsidRDefault="00194385" w:rsidP="00194385">
            <w:pPr>
              <w:rPr>
                <w:rFonts w:ascii="Lato" w:hAnsi="Lato"/>
              </w:rPr>
            </w:pPr>
          </w:p>
        </w:tc>
      </w:tr>
    </w:tbl>
    <w:p w14:paraId="4819DC8C" w14:textId="77777777" w:rsidR="00194385" w:rsidRPr="00194385" w:rsidRDefault="00194385" w:rsidP="00194385">
      <w:pPr>
        <w:rPr>
          <w:rFonts w:ascii="Lato" w:hAnsi="Lato"/>
        </w:rPr>
      </w:pPr>
    </w:p>
    <w:p w14:paraId="330FC78D" w14:textId="77777777" w:rsidR="002638AF" w:rsidRPr="00241C4E" w:rsidRDefault="002638AF" w:rsidP="002638AF">
      <w:pPr>
        <w:jc w:val="both"/>
      </w:pPr>
    </w:p>
    <w:p w14:paraId="56F8F592" w14:textId="1E3FCD10" w:rsidR="0028701A" w:rsidRPr="005470FC" w:rsidRDefault="0028701A" w:rsidP="005470FC">
      <w:pPr>
        <w:ind w:left="360"/>
        <w:jc w:val="center"/>
        <w:rPr>
          <w:rFonts w:ascii="Lato" w:hAnsi="Lato"/>
          <w:b/>
        </w:rPr>
      </w:pPr>
      <w:r w:rsidRPr="005470FC">
        <w:rPr>
          <w:rFonts w:ascii="Lato" w:hAnsi="Lato"/>
          <w:b/>
        </w:rPr>
        <w:t>Appendi</w:t>
      </w:r>
      <w:r w:rsidR="005470FC" w:rsidRPr="005470FC">
        <w:rPr>
          <w:rFonts w:ascii="Lato" w:hAnsi="Lato"/>
          <w:b/>
        </w:rPr>
        <w:t>x 3 – ADDITIONAL INFORMATION</w:t>
      </w:r>
    </w:p>
    <w:p w14:paraId="7ED00345" w14:textId="77777777" w:rsidR="0028701A" w:rsidRDefault="0028701A" w:rsidP="00C71509">
      <w:pPr>
        <w:ind w:left="360"/>
        <w:jc w:val="both"/>
        <w:rPr>
          <w:rFonts w:ascii="Lato" w:hAnsi="Lato"/>
        </w:rPr>
      </w:pPr>
    </w:p>
    <w:p w14:paraId="2225F347" w14:textId="62BE419E" w:rsidR="007972ED" w:rsidRPr="005470FC" w:rsidRDefault="007972ED" w:rsidP="005470FC">
      <w:pPr>
        <w:pStyle w:val="ListParagraph"/>
        <w:numPr>
          <w:ilvl w:val="0"/>
          <w:numId w:val="26"/>
        </w:numPr>
        <w:jc w:val="both"/>
        <w:rPr>
          <w:rFonts w:ascii="Lato" w:hAnsi="Lato"/>
        </w:rPr>
      </w:pPr>
      <w:r w:rsidRPr="005470FC">
        <w:rPr>
          <w:rFonts w:ascii="Lato" w:hAnsi="Lato"/>
        </w:rPr>
        <w:lastRenderedPageBreak/>
        <w:t xml:space="preserve">Uniform – individual cases where the uniform is not suitable/comfortable for the students will be taken into consideration by </w:t>
      </w:r>
      <w:r w:rsidR="005470FC">
        <w:rPr>
          <w:rFonts w:ascii="Lato" w:hAnsi="Lato"/>
        </w:rPr>
        <w:t>the leadership team</w:t>
      </w:r>
      <w:r w:rsidRPr="005470FC">
        <w:rPr>
          <w:rFonts w:ascii="Lato" w:hAnsi="Lato"/>
        </w:rPr>
        <w:t>. Consultation will need to take place with parents regarding students wearing any alternative items of school uniform.</w:t>
      </w:r>
    </w:p>
    <w:p w14:paraId="77431BF4" w14:textId="6494660F" w:rsidR="007972ED" w:rsidRDefault="007972ED" w:rsidP="00C71509">
      <w:pPr>
        <w:ind w:left="360"/>
        <w:jc w:val="both"/>
        <w:rPr>
          <w:rFonts w:ascii="Lato" w:hAnsi="Lato"/>
        </w:rPr>
      </w:pPr>
    </w:p>
    <w:p w14:paraId="2C1C488F" w14:textId="14B6AF26" w:rsidR="007972ED" w:rsidRPr="005470FC" w:rsidRDefault="007972ED" w:rsidP="005470FC">
      <w:pPr>
        <w:pStyle w:val="ListParagraph"/>
        <w:numPr>
          <w:ilvl w:val="0"/>
          <w:numId w:val="26"/>
        </w:numPr>
        <w:jc w:val="both"/>
        <w:rPr>
          <w:rFonts w:ascii="Lato" w:hAnsi="Lato"/>
        </w:rPr>
      </w:pPr>
      <w:r w:rsidRPr="005470FC">
        <w:rPr>
          <w:rFonts w:ascii="Lato" w:hAnsi="Lato"/>
        </w:rPr>
        <w:t>Name/pro-nouns change: consultation with parents needed to change this on synergy. Staff must continue to use the name agreed with parents unless other arrangements have been made.</w:t>
      </w:r>
    </w:p>
    <w:p w14:paraId="3F6A11E8" w14:textId="633DC799" w:rsidR="007972ED" w:rsidRDefault="007972ED" w:rsidP="00C71509">
      <w:pPr>
        <w:ind w:left="360"/>
        <w:jc w:val="both"/>
        <w:rPr>
          <w:rFonts w:ascii="Lato" w:hAnsi="Lato"/>
        </w:rPr>
      </w:pPr>
    </w:p>
    <w:p w14:paraId="541F1C03" w14:textId="5B7A2266" w:rsidR="007972ED" w:rsidRPr="005470FC" w:rsidRDefault="007972ED" w:rsidP="005470FC">
      <w:pPr>
        <w:pStyle w:val="ListParagraph"/>
        <w:numPr>
          <w:ilvl w:val="0"/>
          <w:numId w:val="26"/>
        </w:numPr>
        <w:jc w:val="both"/>
        <w:rPr>
          <w:rFonts w:ascii="Lato" w:hAnsi="Lato"/>
        </w:rPr>
      </w:pPr>
      <w:r w:rsidRPr="005470FC">
        <w:rPr>
          <w:rFonts w:ascii="Lato" w:hAnsi="Lato"/>
        </w:rPr>
        <w:t xml:space="preserve">From September boys/girls and </w:t>
      </w:r>
      <w:r w:rsidR="00B178D6" w:rsidRPr="005470FC">
        <w:rPr>
          <w:rFonts w:ascii="Lato" w:hAnsi="Lato"/>
        </w:rPr>
        <w:t>gender-neutral</w:t>
      </w:r>
      <w:r w:rsidRPr="005470FC">
        <w:rPr>
          <w:rFonts w:ascii="Lato" w:hAnsi="Lato"/>
        </w:rPr>
        <w:t xml:space="preserve"> toilets will be available. Students who identify as transgender will need to use the </w:t>
      </w:r>
      <w:r w:rsidR="00B178D6" w:rsidRPr="005470FC">
        <w:rPr>
          <w:rFonts w:ascii="Lato" w:hAnsi="Lato"/>
        </w:rPr>
        <w:t>gender-neutral</w:t>
      </w:r>
      <w:r w:rsidRPr="005470FC">
        <w:rPr>
          <w:rFonts w:ascii="Lato" w:hAnsi="Lato"/>
        </w:rPr>
        <w:t xml:space="preserve"> toilets.</w:t>
      </w:r>
    </w:p>
    <w:p w14:paraId="0BA9D372" w14:textId="0D21840D" w:rsidR="007972ED" w:rsidRDefault="007972ED" w:rsidP="00C71509">
      <w:pPr>
        <w:ind w:left="360"/>
        <w:jc w:val="both"/>
        <w:rPr>
          <w:rFonts w:ascii="Lato" w:hAnsi="Lato"/>
        </w:rPr>
      </w:pPr>
    </w:p>
    <w:p w14:paraId="59D38CB6" w14:textId="5EAED7DC" w:rsidR="007972ED" w:rsidRPr="005470FC" w:rsidRDefault="007972ED" w:rsidP="005470FC">
      <w:pPr>
        <w:pStyle w:val="ListParagraph"/>
        <w:numPr>
          <w:ilvl w:val="0"/>
          <w:numId w:val="26"/>
        </w:numPr>
        <w:jc w:val="both"/>
        <w:rPr>
          <w:rFonts w:ascii="Lato" w:hAnsi="Lato"/>
        </w:rPr>
      </w:pPr>
      <w:r w:rsidRPr="005470FC">
        <w:rPr>
          <w:rFonts w:ascii="Lato" w:hAnsi="Lato"/>
        </w:rPr>
        <w:t>Single sex PE – adaptations can be made on an individual basis after consultations with parents/students.</w:t>
      </w:r>
    </w:p>
    <w:p w14:paraId="0C99FF78" w14:textId="0AEA4C4E" w:rsidR="00C71509" w:rsidRDefault="00C71509" w:rsidP="00C71509">
      <w:pPr>
        <w:ind w:left="360"/>
        <w:jc w:val="both"/>
        <w:rPr>
          <w:rFonts w:ascii="Lato" w:hAnsi="Lato"/>
        </w:rPr>
      </w:pPr>
    </w:p>
    <w:p w14:paraId="597DF82B" w14:textId="50A66D6D" w:rsidR="00C71509" w:rsidRDefault="00C71509" w:rsidP="00C71509">
      <w:pPr>
        <w:ind w:left="360"/>
        <w:jc w:val="both"/>
        <w:rPr>
          <w:rFonts w:ascii="Lato" w:hAnsi="Lato"/>
        </w:rPr>
      </w:pPr>
    </w:p>
    <w:p w14:paraId="1BC0C657" w14:textId="77777777" w:rsidR="00C71509" w:rsidRPr="00C71509" w:rsidRDefault="00C71509" w:rsidP="00C71509">
      <w:pPr>
        <w:ind w:left="360"/>
        <w:jc w:val="both"/>
        <w:rPr>
          <w:rFonts w:ascii="Lato" w:hAnsi="Lato"/>
        </w:rPr>
      </w:pPr>
    </w:p>
    <w:sectPr w:rsidR="00C71509" w:rsidRPr="00C71509" w:rsidSect="0005127A">
      <w:headerReference w:type="even" r:id="rId7"/>
      <w:headerReference w:type="default" r:id="rId8"/>
      <w:footerReference w:type="even" r:id="rId9"/>
      <w:footerReference w:type="default" r:id="rId10"/>
      <w:headerReference w:type="first" r:id="rId11"/>
      <w:footerReference w:type="first" r:id="rId12"/>
      <w:pgSz w:w="11900" w:h="16820"/>
      <w:pgMar w:top="3115" w:right="113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5772D" w14:textId="77777777" w:rsidR="00787CC2" w:rsidRDefault="00787CC2" w:rsidP="0005127A">
      <w:r>
        <w:separator/>
      </w:r>
    </w:p>
  </w:endnote>
  <w:endnote w:type="continuationSeparator" w:id="0">
    <w:p w14:paraId="7B637C5B" w14:textId="77777777" w:rsidR="00787CC2" w:rsidRDefault="00787CC2" w:rsidP="0005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AFF8" w14:textId="77777777" w:rsidR="00787CC2" w:rsidRDefault="00787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BE09" w14:textId="77777777" w:rsidR="00787CC2" w:rsidRDefault="00787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2B7D" w14:textId="77777777" w:rsidR="00787CC2" w:rsidRDefault="00787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FEA05" w14:textId="77777777" w:rsidR="00787CC2" w:rsidRDefault="00787CC2" w:rsidP="0005127A">
      <w:r>
        <w:separator/>
      </w:r>
    </w:p>
  </w:footnote>
  <w:footnote w:type="continuationSeparator" w:id="0">
    <w:p w14:paraId="1CBBD451" w14:textId="77777777" w:rsidR="00787CC2" w:rsidRDefault="00787CC2" w:rsidP="0005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C58F" w14:textId="77777777" w:rsidR="00787CC2" w:rsidRDefault="00787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DCB4" w14:textId="7AF1303B" w:rsidR="00787CC2" w:rsidRDefault="00787CC2">
    <w:pPr>
      <w:pStyle w:val="Header"/>
    </w:pPr>
    <w:r>
      <w:rPr>
        <w:noProof/>
        <w:lang w:eastAsia="en-GB"/>
      </w:rPr>
      <w:drawing>
        <wp:anchor distT="0" distB="0" distL="114300" distR="114300" simplePos="0" relativeHeight="251658240" behindDoc="1" locked="0" layoutInCell="1" allowOverlap="1" wp14:anchorId="11D4482A" wp14:editId="56DEAD06">
          <wp:simplePos x="0" y="0"/>
          <wp:positionH relativeFrom="page">
            <wp:posOffset>0</wp:posOffset>
          </wp:positionH>
          <wp:positionV relativeFrom="page">
            <wp:posOffset>0</wp:posOffset>
          </wp:positionV>
          <wp:extent cx="7549200" cy="1067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holland_letter_forWord.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DA1E" w14:textId="77777777" w:rsidR="00787CC2" w:rsidRDefault="00787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400"/>
    <w:multiLevelType w:val="hybridMultilevel"/>
    <w:tmpl w:val="83E66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0735A3"/>
    <w:multiLevelType w:val="hybridMultilevel"/>
    <w:tmpl w:val="A38A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2421"/>
    <w:multiLevelType w:val="hybridMultilevel"/>
    <w:tmpl w:val="9038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45F5F"/>
    <w:multiLevelType w:val="hybridMultilevel"/>
    <w:tmpl w:val="FE9A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A7D3A"/>
    <w:multiLevelType w:val="hybridMultilevel"/>
    <w:tmpl w:val="009CA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7F3EAC"/>
    <w:multiLevelType w:val="hybridMultilevel"/>
    <w:tmpl w:val="3E3C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0205F"/>
    <w:multiLevelType w:val="hybridMultilevel"/>
    <w:tmpl w:val="AE5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86211"/>
    <w:multiLevelType w:val="hybridMultilevel"/>
    <w:tmpl w:val="CD66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95FBB"/>
    <w:multiLevelType w:val="hybridMultilevel"/>
    <w:tmpl w:val="B788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96794"/>
    <w:multiLevelType w:val="hybridMultilevel"/>
    <w:tmpl w:val="E422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142DF"/>
    <w:multiLevelType w:val="hybridMultilevel"/>
    <w:tmpl w:val="E36C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1105A"/>
    <w:multiLevelType w:val="hybridMultilevel"/>
    <w:tmpl w:val="095A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C4E39"/>
    <w:multiLevelType w:val="hybridMultilevel"/>
    <w:tmpl w:val="62D6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C1EC8"/>
    <w:multiLevelType w:val="hybridMultilevel"/>
    <w:tmpl w:val="8FF8A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CE664A"/>
    <w:multiLevelType w:val="hybridMultilevel"/>
    <w:tmpl w:val="08FC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B6745"/>
    <w:multiLevelType w:val="hybridMultilevel"/>
    <w:tmpl w:val="257A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37472"/>
    <w:multiLevelType w:val="hybridMultilevel"/>
    <w:tmpl w:val="28C44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686D98"/>
    <w:multiLevelType w:val="hybridMultilevel"/>
    <w:tmpl w:val="82EE8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3867E9"/>
    <w:multiLevelType w:val="hybridMultilevel"/>
    <w:tmpl w:val="016E2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D1493"/>
    <w:multiLevelType w:val="hybridMultilevel"/>
    <w:tmpl w:val="1828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0767D"/>
    <w:multiLevelType w:val="hybridMultilevel"/>
    <w:tmpl w:val="BE567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D56519"/>
    <w:multiLevelType w:val="multilevel"/>
    <w:tmpl w:val="56A8E0D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39765D"/>
    <w:multiLevelType w:val="hybridMultilevel"/>
    <w:tmpl w:val="1E20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F6380"/>
    <w:multiLevelType w:val="hybridMultilevel"/>
    <w:tmpl w:val="E8DA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E7E0F"/>
    <w:multiLevelType w:val="hybridMultilevel"/>
    <w:tmpl w:val="95488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747DF3"/>
    <w:multiLevelType w:val="hybridMultilevel"/>
    <w:tmpl w:val="6D0C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AB4C83"/>
    <w:multiLevelType w:val="hybridMultilevel"/>
    <w:tmpl w:val="EB08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3"/>
  </w:num>
  <w:num w:numId="4">
    <w:abstractNumId w:val="15"/>
  </w:num>
  <w:num w:numId="5">
    <w:abstractNumId w:val="9"/>
  </w:num>
  <w:num w:numId="6">
    <w:abstractNumId w:val="0"/>
  </w:num>
  <w:num w:numId="7">
    <w:abstractNumId w:val="26"/>
  </w:num>
  <w:num w:numId="8">
    <w:abstractNumId w:val="16"/>
  </w:num>
  <w:num w:numId="9">
    <w:abstractNumId w:val="24"/>
  </w:num>
  <w:num w:numId="10">
    <w:abstractNumId w:val="18"/>
  </w:num>
  <w:num w:numId="11">
    <w:abstractNumId w:val="20"/>
  </w:num>
  <w:num w:numId="12">
    <w:abstractNumId w:val="3"/>
  </w:num>
  <w:num w:numId="13">
    <w:abstractNumId w:val="6"/>
  </w:num>
  <w:num w:numId="14">
    <w:abstractNumId w:val="19"/>
  </w:num>
  <w:num w:numId="15">
    <w:abstractNumId w:val="12"/>
  </w:num>
  <w:num w:numId="16">
    <w:abstractNumId w:val="17"/>
  </w:num>
  <w:num w:numId="17">
    <w:abstractNumId w:val="14"/>
  </w:num>
  <w:num w:numId="18">
    <w:abstractNumId w:val="5"/>
  </w:num>
  <w:num w:numId="19">
    <w:abstractNumId w:val="11"/>
  </w:num>
  <w:num w:numId="20">
    <w:abstractNumId w:val="22"/>
  </w:num>
  <w:num w:numId="21">
    <w:abstractNumId w:val="13"/>
  </w:num>
  <w:num w:numId="22">
    <w:abstractNumId w:val="1"/>
  </w:num>
  <w:num w:numId="23">
    <w:abstractNumId w:val="2"/>
  </w:num>
  <w:num w:numId="24">
    <w:abstractNumId w:val="10"/>
  </w:num>
  <w:num w:numId="25">
    <w:abstractNumId w:val="25"/>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7A"/>
    <w:rsid w:val="0005127A"/>
    <w:rsid w:val="00063E67"/>
    <w:rsid w:val="00185CAC"/>
    <w:rsid w:val="00194385"/>
    <w:rsid w:val="001C4889"/>
    <w:rsid w:val="001C64FB"/>
    <w:rsid w:val="001D06F6"/>
    <w:rsid w:val="00225F54"/>
    <w:rsid w:val="00241C4E"/>
    <w:rsid w:val="002618CD"/>
    <w:rsid w:val="002638AF"/>
    <w:rsid w:val="0028701A"/>
    <w:rsid w:val="002F75A2"/>
    <w:rsid w:val="00342FBF"/>
    <w:rsid w:val="00354EA4"/>
    <w:rsid w:val="003C5C82"/>
    <w:rsid w:val="004D1835"/>
    <w:rsid w:val="004E5644"/>
    <w:rsid w:val="004F429F"/>
    <w:rsid w:val="005470FC"/>
    <w:rsid w:val="005C6A2C"/>
    <w:rsid w:val="005E2C8D"/>
    <w:rsid w:val="005E36E0"/>
    <w:rsid w:val="005E496A"/>
    <w:rsid w:val="00605BCC"/>
    <w:rsid w:val="00687BD4"/>
    <w:rsid w:val="006C7BFA"/>
    <w:rsid w:val="006F2028"/>
    <w:rsid w:val="00712F4B"/>
    <w:rsid w:val="00725C84"/>
    <w:rsid w:val="00756A64"/>
    <w:rsid w:val="00787CC2"/>
    <w:rsid w:val="007972ED"/>
    <w:rsid w:val="007A4EDF"/>
    <w:rsid w:val="007D7585"/>
    <w:rsid w:val="008023B1"/>
    <w:rsid w:val="00851BFA"/>
    <w:rsid w:val="00866E0A"/>
    <w:rsid w:val="00930D8F"/>
    <w:rsid w:val="00936568"/>
    <w:rsid w:val="00966502"/>
    <w:rsid w:val="00975A99"/>
    <w:rsid w:val="009B48EE"/>
    <w:rsid w:val="00AD1E84"/>
    <w:rsid w:val="00AD47A0"/>
    <w:rsid w:val="00AE41F2"/>
    <w:rsid w:val="00B178D6"/>
    <w:rsid w:val="00B509FF"/>
    <w:rsid w:val="00B7066A"/>
    <w:rsid w:val="00C40621"/>
    <w:rsid w:val="00C71509"/>
    <w:rsid w:val="00C7561B"/>
    <w:rsid w:val="00CA4F1C"/>
    <w:rsid w:val="00CD147B"/>
    <w:rsid w:val="00D4555E"/>
    <w:rsid w:val="00D6423A"/>
    <w:rsid w:val="00D73DDA"/>
    <w:rsid w:val="00D7621A"/>
    <w:rsid w:val="00DC0E03"/>
    <w:rsid w:val="00DF7E1D"/>
    <w:rsid w:val="00E015D2"/>
    <w:rsid w:val="00E3221F"/>
    <w:rsid w:val="00EE1463"/>
    <w:rsid w:val="00F21AEB"/>
    <w:rsid w:val="00F37DA1"/>
    <w:rsid w:val="00F37DFE"/>
    <w:rsid w:val="00FB1446"/>
    <w:rsid w:val="00FE3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208A1F"/>
  <w14:defaultImageDpi w14:val="32767"/>
  <w15:chartTrackingRefBased/>
  <w15:docId w15:val="{7556FFBD-682E-4140-8721-C92500E5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27A"/>
    <w:pPr>
      <w:tabs>
        <w:tab w:val="center" w:pos="4513"/>
        <w:tab w:val="right" w:pos="9026"/>
      </w:tabs>
    </w:pPr>
  </w:style>
  <w:style w:type="character" w:customStyle="1" w:styleId="HeaderChar">
    <w:name w:val="Header Char"/>
    <w:basedOn w:val="DefaultParagraphFont"/>
    <w:link w:val="Header"/>
    <w:uiPriority w:val="99"/>
    <w:rsid w:val="0005127A"/>
    <w:rPr>
      <w:rFonts w:eastAsiaTheme="minorEastAsia"/>
    </w:rPr>
  </w:style>
  <w:style w:type="paragraph" w:styleId="Footer">
    <w:name w:val="footer"/>
    <w:basedOn w:val="Normal"/>
    <w:link w:val="FooterChar"/>
    <w:uiPriority w:val="99"/>
    <w:unhideWhenUsed/>
    <w:rsid w:val="0005127A"/>
    <w:pPr>
      <w:tabs>
        <w:tab w:val="center" w:pos="4513"/>
        <w:tab w:val="right" w:pos="9026"/>
      </w:tabs>
    </w:pPr>
  </w:style>
  <w:style w:type="character" w:customStyle="1" w:styleId="FooterChar">
    <w:name w:val="Footer Char"/>
    <w:basedOn w:val="DefaultParagraphFont"/>
    <w:link w:val="Footer"/>
    <w:uiPriority w:val="99"/>
    <w:rsid w:val="0005127A"/>
    <w:rPr>
      <w:rFonts w:eastAsiaTheme="minorEastAsia"/>
    </w:rPr>
  </w:style>
  <w:style w:type="paragraph" w:styleId="BalloonText">
    <w:name w:val="Balloon Text"/>
    <w:basedOn w:val="Normal"/>
    <w:link w:val="BalloonTextChar"/>
    <w:uiPriority w:val="99"/>
    <w:semiHidden/>
    <w:unhideWhenUsed/>
    <w:rsid w:val="000512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127A"/>
    <w:rPr>
      <w:rFonts w:ascii="Times New Roman" w:eastAsiaTheme="minorEastAsia" w:hAnsi="Times New Roman" w:cs="Times New Roman"/>
      <w:sz w:val="18"/>
      <w:szCs w:val="18"/>
    </w:rPr>
  </w:style>
  <w:style w:type="character" w:styleId="Hyperlink">
    <w:name w:val="Hyperlink"/>
    <w:basedOn w:val="DefaultParagraphFont"/>
    <w:uiPriority w:val="99"/>
    <w:rsid w:val="00D73DDA"/>
    <w:rPr>
      <w:rFonts w:cs="Times New Roman"/>
      <w:color w:val="0000FF"/>
      <w:u w:val="single"/>
    </w:rPr>
  </w:style>
  <w:style w:type="paragraph" w:customStyle="1" w:styleId="Default">
    <w:name w:val="Default"/>
    <w:rsid w:val="00C40621"/>
    <w:pPr>
      <w:autoSpaceDE w:val="0"/>
      <w:autoSpaceDN w:val="0"/>
      <w:adjustRightInd w:val="0"/>
    </w:pPr>
    <w:rPr>
      <w:rFonts w:ascii="Arial" w:hAnsi="Arial" w:cs="Arial"/>
      <w:color w:val="000000"/>
    </w:rPr>
  </w:style>
  <w:style w:type="paragraph" w:styleId="ListParagraph">
    <w:name w:val="List Paragraph"/>
    <w:basedOn w:val="Normal"/>
    <w:uiPriority w:val="34"/>
    <w:qFormat/>
    <w:rsid w:val="005E2C8D"/>
    <w:pPr>
      <w:ind w:left="720"/>
      <w:contextualSpacing/>
    </w:pPr>
  </w:style>
  <w:style w:type="table" w:styleId="TableGrid">
    <w:name w:val="Table Grid"/>
    <w:basedOn w:val="TableNormal"/>
    <w:uiPriority w:val="39"/>
    <w:rsid w:val="0019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41343">
      <w:bodyDiv w:val="1"/>
      <w:marLeft w:val="0"/>
      <w:marRight w:val="0"/>
      <w:marTop w:val="0"/>
      <w:marBottom w:val="0"/>
      <w:divBdr>
        <w:top w:val="none" w:sz="0" w:space="0" w:color="auto"/>
        <w:left w:val="none" w:sz="0" w:space="0" w:color="auto"/>
        <w:bottom w:val="none" w:sz="0" w:space="0" w:color="auto"/>
        <w:right w:val="none" w:sz="0" w:space="0" w:color="auto"/>
      </w:divBdr>
      <w:divsChild>
        <w:div w:id="88001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4641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Cooke</dc:creator>
  <cp:keywords/>
  <dc:description/>
  <cp:lastModifiedBy>M Callaghan</cp:lastModifiedBy>
  <cp:revision>2</cp:revision>
  <dcterms:created xsi:type="dcterms:W3CDTF">2023-01-19T10:57:00Z</dcterms:created>
  <dcterms:modified xsi:type="dcterms:W3CDTF">2023-01-19T10:57:00Z</dcterms:modified>
</cp:coreProperties>
</file>